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5E" w:rsidRPr="008F125E" w:rsidRDefault="008F125E" w:rsidP="008F125E">
      <w:pPr>
        <w:jc w:val="center"/>
        <w:rPr>
          <w:b/>
        </w:rPr>
      </w:pPr>
      <w:bookmarkStart w:id="0" w:name="_GoBack"/>
      <w:r w:rsidRPr="008F125E">
        <w:rPr>
          <w:b/>
        </w:rPr>
        <w:t>Порядок обжалования муниципальных правовых актов</w:t>
      </w:r>
    </w:p>
    <w:bookmarkEnd w:id="0"/>
    <w:p w:rsidR="008F125E" w:rsidRDefault="008F125E" w:rsidP="008F125E">
      <w:r>
        <w:t>Согласно части 2 статьи 46 Конституции Российской Федерации решения и действия (или бездействие) органов местного самоуправления и должностных лиц могут быть обжалованы в суд.</w:t>
      </w:r>
    </w:p>
    <w:p w:rsidR="008F125E" w:rsidRDefault="008F125E" w:rsidP="008F125E"/>
    <w:p w:rsidR="008F125E" w:rsidRDefault="008F125E" w:rsidP="008F125E">
      <w:r>
        <w:t>В соответствии со ст. 48 и ст. 78 Федерального закона от 06.10.2003 N 131-ФЗ (ред. от 29.12.2017) "Об общих принципах организации местного самоуправления в Российской Федерации" определяется порядок отмены (приостановления) действия</w:t>
      </w:r>
    </w:p>
    <w:p w:rsidR="008F125E" w:rsidRDefault="008F125E" w:rsidP="008F125E">
      <w:r>
        <w:t>муниципальных правовых актов, порядок обжалования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F125E" w:rsidRDefault="008F125E" w:rsidP="008F125E"/>
    <w:p w:rsidR="008F125E" w:rsidRDefault="008F125E" w:rsidP="008F125E">
      <w:r>
        <w:t>Статья 48. Отмена муниципальных правовых актов и приостановление их действия</w:t>
      </w:r>
    </w:p>
    <w:p w:rsidR="008F125E" w:rsidRDefault="008F125E" w:rsidP="008F125E"/>
    <w:p w:rsidR="008F125E" w:rsidRDefault="008F125E" w:rsidP="008F125E">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F125E" w:rsidRDefault="008F125E" w:rsidP="008F125E">
      <w:r>
        <w:t>(в ред. Федерального закона от 25.12.2008 N 281-ФЗ)</w:t>
      </w:r>
    </w:p>
    <w:p w:rsidR="008F125E" w:rsidRDefault="008F125E" w:rsidP="008F125E">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F125E" w:rsidRDefault="008F125E" w:rsidP="008F125E">
      <w:r>
        <w:t>(абзац введен Федеральным законом от 02.11.2013 N 294-ФЗ)</w:t>
      </w:r>
    </w:p>
    <w:p w:rsidR="008F125E" w:rsidRDefault="008F125E" w:rsidP="008F125E"/>
    <w:p w:rsidR="008F125E" w:rsidRDefault="008F125E" w:rsidP="008F125E">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w:t>
      </w:r>
      <w:r>
        <w:lastRenderedPageBreak/>
        <w:t>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F125E" w:rsidRDefault="008F125E" w:rsidP="008F125E"/>
    <w:p w:rsidR="008F125E" w:rsidRDefault="008F125E" w:rsidP="008F125E">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F125E" w:rsidRDefault="008F125E" w:rsidP="008F125E"/>
    <w:p w:rsidR="008F125E" w:rsidRDefault="008F125E" w:rsidP="008F125E">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F125E" w:rsidRDefault="008F125E" w:rsidP="008F125E"/>
    <w:p w:rsidR="008F125E" w:rsidRDefault="008F125E" w:rsidP="008F125E">
      <w:r>
        <w:t xml:space="preserve">Частью 2 статьи 1 Кодекса административного судопроизводства Российской Федерации (далее - КАС </w:t>
      </w:r>
      <w:proofErr w:type="gramStart"/>
      <w:r>
        <w:t>РФ)установлено</w:t>
      </w:r>
      <w:proofErr w:type="gramEnd"/>
      <w:r>
        <w:t>, что в порядке, предусмотренном данным кодексом, судами рассматриваются и разрешаются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8F125E" w:rsidRDefault="008F125E" w:rsidP="008F125E">
      <w:r>
        <w:t>- об оспаривании нормативных правовых актов полностью или в части;</w:t>
      </w:r>
    </w:p>
    <w:p w:rsidR="008F125E" w:rsidRDefault="008F125E" w:rsidP="008F125E">
      <w:r>
        <w:t>- об оспаривании решений, действий (бездействия</w:t>
      </w:r>
      <w:proofErr w:type="gramStart"/>
      <w:r>
        <w:t>) )</w:t>
      </w:r>
      <w:proofErr w:type="gramEnd"/>
      <w:r>
        <w:t xml:space="preserve"> об оспаривании решений, действий (бездействия) органов местного самоуправления, должностных лиц, муниципальных служащих.</w:t>
      </w:r>
    </w:p>
    <w:p w:rsidR="008F125E" w:rsidRDefault="008F125E" w:rsidP="008F125E"/>
    <w:p w:rsidR="008F125E" w:rsidRDefault="008F125E" w:rsidP="008F125E">
      <w:r>
        <w:t>Согласно пункту 9 постановления Пленума Верховного Суда Российской Федерации от 29.11.2007 №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8F125E" w:rsidRDefault="008F125E" w:rsidP="008F125E"/>
    <w:p w:rsidR="008F125E" w:rsidRDefault="008F125E" w:rsidP="008F125E">
      <w:r>
        <w:t>Общие правила предъявления административного искового заявления содержатся в статьях 124 и 125 КАС РФ.</w:t>
      </w:r>
    </w:p>
    <w:p w:rsidR="008F125E" w:rsidRDefault="008F125E" w:rsidP="008F125E"/>
    <w:p w:rsidR="008F125E" w:rsidRDefault="008F125E" w:rsidP="008F125E">
      <w:r>
        <w:t>В частности, административное исковое заявление может содержать требования:</w:t>
      </w:r>
    </w:p>
    <w:p w:rsidR="008F125E" w:rsidRDefault="008F125E" w:rsidP="008F125E"/>
    <w:p w:rsidR="008F125E" w:rsidRDefault="008F125E" w:rsidP="008F125E">
      <w:r>
        <w:t>1) о признании не действующим полностью или в части нормативного правового акта, принятого административным ответчиком;</w:t>
      </w:r>
    </w:p>
    <w:p w:rsidR="008F125E" w:rsidRDefault="008F125E" w:rsidP="008F125E">
      <w:r>
        <w:t>2) о признании незаконным полностью или в части решения, принятого административным ответчиком, либо совершенного им действия (бездействия);</w:t>
      </w:r>
    </w:p>
    <w:p w:rsidR="008F125E" w:rsidRDefault="008F125E" w:rsidP="008F125E">
      <w:r>
        <w:lastRenderedPageBreak/>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8F125E" w:rsidRDefault="008F125E" w:rsidP="008F125E">
      <w:r>
        <w:t>4) об обязанности административного ответчика воздержаться от совершения определенных действий;</w:t>
      </w:r>
    </w:p>
    <w:p w:rsidR="008F125E" w:rsidRDefault="008F125E" w:rsidP="008F125E">
      <w:r>
        <w:t>5) об установлении наличия или отсутствия полномочий на решение конкретного вопроса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8F125E" w:rsidRDefault="008F125E" w:rsidP="008F125E"/>
    <w:p w:rsidR="008F125E" w:rsidRDefault="008F125E" w:rsidP="008F125E">
      <w:r>
        <w:t>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8F125E" w:rsidRDefault="008F125E" w:rsidP="008F125E"/>
    <w:p w:rsidR="008F125E" w:rsidRDefault="008F125E" w:rsidP="008F125E">
      <w:r>
        <w:t>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8F125E" w:rsidRDefault="008F125E" w:rsidP="008F125E"/>
    <w:p w:rsidR="008F125E" w:rsidRDefault="008F125E" w:rsidP="008F125E">
      <w:r>
        <w:t>Если иное не установлено КАС РФ, в административном исковом заявлении должны быть указаны:</w:t>
      </w:r>
    </w:p>
    <w:p w:rsidR="008F125E" w:rsidRDefault="008F125E" w:rsidP="008F125E"/>
    <w:p w:rsidR="008F125E" w:rsidRDefault="008F125E" w:rsidP="008F125E">
      <w:r>
        <w:t>1) наименование суда, в который подается административное исковое заявление;</w:t>
      </w:r>
    </w:p>
    <w:p w:rsidR="008F125E" w:rsidRDefault="008F125E" w:rsidP="008F125E">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КАС РФ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8F125E" w:rsidRDefault="008F125E" w:rsidP="008F125E">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8F125E" w:rsidRDefault="008F125E" w:rsidP="008F125E">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8F125E" w:rsidRDefault="008F125E" w:rsidP="008F125E">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8F125E" w:rsidRDefault="008F125E" w:rsidP="008F125E">
      <w:r>
        <w:lastRenderedPageBreak/>
        <w:t>6) сведения о соблюдении досудебного порядка урегулирования спора, если данный порядок установлен федеральным законом;</w:t>
      </w:r>
    </w:p>
    <w:p w:rsidR="008F125E" w:rsidRDefault="008F125E" w:rsidP="008F125E">
      <w:r>
        <w:t>7) сведения о подаче жалобы в порядке подчиненности и результатах ее рассмотрения при условии, что такая жалоба подавалась;</w:t>
      </w:r>
    </w:p>
    <w:p w:rsidR="008F125E" w:rsidRDefault="008F125E" w:rsidP="008F125E">
      <w:r>
        <w:t>8) иные сведения в случаях, если их указание предусмотрено положениями КАС РФ, определяющими особенности производства по отдельным категориям административных дел;</w:t>
      </w:r>
    </w:p>
    <w:p w:rsidR="008F125E" w:rsidRDefault="008F125E" w:rsidP="008F125E">
      <w:r>
        <w:t>9) перечень прилагаемых к административному исковому заявлению документов.</w:t>
      </w:r>
    </w:p>
    <w:p w:rsidR="008F125E" w:rsidRDefault="008F125E" w:rsidP="008F125E"/>
    <w:p w:rsidR="008F125E" w:rsidRDefault="008F125E" w:rsidP="008F125E">
      <w:r>
        <w:t>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8F125E" w:rsidRDefault="008F125E" w:rsidP="008F125E"/>
    <w:p w:rsidR="008F125E" w:rsidRDefault="008F125E" w:rsidP="008F125E">
      <w:r>
        <w:t>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8F125E" w:rsidRDefault="008F125E" w:rsidP="008F125E"/>
    <w:p w:rsidR="008F125E" w:rsidRDefault="008F125E" w:rsidP="008F125E">
      <w:r>
        <w:t>В административном исковом заявлении административный истец может изложить свои ходатайства.</w:t>
      </w:r>
    </w:p>
    <w:p w:rsidR="008F125E" w:rsidRDefault="008F125E" w:rsidP="008F125E"/>
    <w:p w:rsidR="008F125E" w:rsidRDefault="008F125E" w:rsidP="008F125E">
      <w:r>
        <w:t>Административное исковое заявление, которое подается прокурором или лицами, указанными в статье 40 КАС РФ (которые обращаются в суд в целях защиты прав, свобод и законных интересов других лиц или неопределенного круга лиц), должно соответствовать требованиям, предусмотренным пунктами 1-5, 8 и 9 части 2 статьи 125 КАС РФ.</w:t>
      </w:r>
    </w:p>
    <w:p w:rsidR="008F125E" w:rsidRDefault="008F125E" w:rsidP="008F125E"/>
    <w:p w:rsidR="008F125E" w:rsidRDefault="008F125E" w:rsidP="008F125E">
      <w:r>
        <w:t>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8F125E" w:rsidRDefault="008F125E" w:rsidP="008F125E"/>
    <w:p w:rsidR="008F125E" w:rsidRDefault="008F125E" w:rsidP="008F125E">
      <w:r>
        <w:t>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w:t>
      </w:r>
    </w:p>
    <w:p w:rsidR="008F125E" w:rsidRDefault="008F125E" w:rsidP="008F125E"/>
    <w:p w:rsidR="008F125E" w:rsidRDefault="008F125E" w:rsidP="008F125E">
      <w:r>
        <w:t xml:space="preserve">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w:t>
      </w:r>
      <w:r>
        <w:lastRenderedPageBreak/>
        <w:t>заявления и документов иным способом, позволяющим суду убедиться в получении их адресатом.</w:t>
      </w:r>
    </w:p>
    <w:p w:rsidR="008F125E" w:rsidRDefault="008F125E" w:rsidP="008F125E"/>
    <w:p w:rsidR="008F125E" w:rsidRDefault="008F125E" w:rsidP="008F125E">
      <w:r>
        <w:t>Согласно части 8 статьи 125 КАС РФ,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8F125E" w:rsidRDefault="008F125E" w:rsidP="008F125E"/>
    <w:p w:rsidR="008F125E" w:rsidRDefault="008F125E" w:rsidP="008F125E">
      <w:r>
        <w:t>Статьей 126 КАС РФ предусмотрено, что по общему правилу к административному исковому заявлению прилагаются:</w:t>
      </w:r>
    </w:p>
    <w:p w:rsidR="008F125E" w:rsidRDefault="008F125E" w:rsidP="008F125E"/>
    <w:p w:rsidR="008F125E" w:rsidRDefault="008F125E" w:rsidP="008F125E">
      <w:r>
        <w:t>1) уведомления о вручении или иные документы, подтверждающие вручение другим лицам, участвующим в деле, направленных в соответствии с частью 7 статьи 125 КАС РФ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8F125E" w:rsidRDefault="008F125E" w:rsidP="008F125E">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8F125E" w:rsidRDefault="008F125E" w:rsidP="008F125E">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8F125E" w:rsidRDefault="008F125E" w:rsidP="008F125E">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КАС РФ предусмотрено обязательное участие представителя;</w:t>
      </w:r>
    </w:p>
    <w:p w:rsidR="008F125E" w:rsidRDefault="008F125E" w:rsidP="008F125E">
      <w: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8F125E" w:rsidRDefault="008F125E" w:rsidP="008F125E">
      <w: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8F125E" w:rsidRDefault="008F125E" w:rsidP="008F125E">
      <w:r>
        <w:t>7) иные документы в случаях, если их приложение предусмотрено положениями КАС РФ, определяющими особенности производства по отдельным категориям административных дел.</w:t>
      </w:r>
    </w:p>
    <w:p w:rsidR="008F125E" w:rsidRDefault="008F125E" w:rsidP="008F125E">
      <w:r>
        <w:t>Согласно части 2 статьи 126 КАС РФ, документы, прилагаемые к административному исковому заявлению, могут быть представлены в суд в электронной форме.</w:t>
      </w:r>
    </w:p>
    <w:p w:rsidR="008F125E" w:rsidRDefault="008F125E" w:rsidP="008F125E"/>
    <w:p w:rsidR="008F125E" w:rsidRDefault="008F125E" w:rsidP="008F125E">
      <w:r>
        <w:t>Особенности оспаривания нормативных правовых актов органов местного самоуправления в порядке, предусмотренном КАС РФ</w:t>
      </w:r>
    </w:p>
    <w:p w:rsidR="008F125E" w:rsidRDefault="008F125E" w:rsidP="008F125E"/>
    <w:p w:rsidR="008F125E" w:rsidRDefault="008F125E" w:rsidP="008F125E">
      <w:r>
        <w:t>Правила предъявления административного искового заявления о признании нормативного правового акта недействующим установлены статьей 208 КАС РФ:</w:t>
      </w:r>
    </w:p>
    <w:p w:rsidR="008F125E" w:rsidRDefault="008F125E" w:rsidP="008F125E"/>
    <w:p w:rsidR="008F125E" w:rsidRDefault="008F125E" w:rsidP="008F125E">
      <w: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8F125E" w:rsidRDefault="008F125E" w:rsidP="008F125E"/>
    <w:p w:rsidR="008F125E" w:rsidRDefault="008F125E" w:rsidP="008F125E">
      <w: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8F125E" w:rsidRDefault="008F125E" w:rsidP="008F125E"/>
    <w:p w:rsidR="008F125E" w:rsidRDefault="008F125E" w:rsidP="008F125E">
      <w:r>
        <w:t>С административным исковым заявлением о признании нормативного правового акта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8F125E" w:rsidRDefault="008F125E" w:rsidP="008F125E"/>
    <w:p w:rsidR="008F125E" w:rsidRDefault="008F125E" w:rsidP="008F125E">
      <w:r>
        <w:t>Административные исковые заявления о признании нормативных правовых актов недействующими в порядке, предусмотренном КАС РФ,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8F125E" w:rsidRDefault="008F125E" w:rsidP="008F125E"/>
    <w:p w:rsidR="008F125E" w:rsidRDefault="008F125E" w:rsidP="008F125E">
      <w: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8F125E" w:rsidRDefault="008F125E" w:rsidP="008F125E"/>
    <w:p w:rsidR="008F125E" w:rsidRDefault="008F125E" w:rsidP="008F125E">
      <w:r>
        <w:t>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предусмотрены статьей 209 КАС РФ:</w:t>
      </w:r>
    </w:p>
    <w:p w:rsidR="008F125E" w:rsidRDefault="008F125E" w:rsidP="008F125E"/>
    <w:p w:rsidR="008F125E" w:rsidRDefault="008F125E" w:rsidP="008F125E">
      <w:r>
        <w:t>Форма административного искового заявления должна соответствовать требованиям, предусмотренным частью 1 статьи 125 КАС РФ.</w:t>
      </w:r>
    </w:p>
    <w:p w:rsidR="008F125E" w:rsidRDefault="008F125E" w:rsidP="008F125E"/>
    <w:p w:rsidR="008F125E" w:rsidRDefault="008F125E" w:rsidP="008F125E">
      <w:r>
        <w:t>В административном исковом заявлении об оспаривании нормативного правового акта должны быть указаны:</w:t>
      </w:r>
    </w:p>
    <w:p w:rsidR="008F125E" w:rsidRDefault="008F125E" w:rsidP="008F125E"/>
    <w:p w:rsidR="008F125E" w:rsidRDefault="008F125E" w:rsidP="008F125E">
      <w:r>
        <w:t>1) сведения, предусмотренные пунктами 1, 2, 4 и 8 части 2 и частью 6 статьи 125 КАС РФ;</w:t>
      </w:r>
    </w:p>
    <w:p w:rsidR="008F125E" w:rsidRDefault="008F125E" w:rsidP="008F125E">
      <w:r>
        <w:t xml:space="preserve">2) наименование органа местного </w:t>
      </w:r>
      <w:proofErr w:type="spellStart"/>
      <w:r>
        <w:t>самоупралвения</w:t>
      </w:r>
      <w:proofErr w:type="spellEnd"/>
      <w:r>
        <w:t>, должностного лица, принявших оспариваемый нормативный правовой акт;</w:t>
      </w:r>
    </w:p>
    <w:p w:rsidR="008F125E" w:rsidRDefault="008F125E" w:rsidP="008F125E">
      <w:r>
        <w:t xml:space="preserve">3) наименование, номер, дата </w:t>
      </w:r>
      <w:proofErr w:type="gramStart"/>
      <w:r>
        <w:t>принятия</w:t>
      </w:r>
      <w:proofErr w:type="gramEnd"/>
      <w:r>
        <w:t xml:space="preserve"> оспариваемого нормативного правового акта, источник и дата его опубликования;</w:t>
      </w:r>
    </w:p>
    <w:p w:rsidR="008F125E" w:rsidRDefault="008F125E" w:rsidP="008F125E">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8F125E" w:rsidRDefault="008F125E" w:rsidP="008F125E">
      <w: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КАС РФ,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8F125E" w:rsidRDefault="008F125E" w:rsidP="008F125E">
      <w:r>
        <w:t xml:space="preserve">6) наименование и отдельные положения нормативного правового акта, который имеет большую юридическую силу и </w:t>
      </w:r>
      <w:proofErr w:type="gramStart"/>
      <w:r>
        <w:t>на соответствие</w:t>
      </w:r>
      <w:proofErr w:type="gramEnd"/>
      <w:r>
        <w:t xml:space="preserve"> которому надлежит проверить оспариваемый нормативный правовой акт полностью или в части;</w:t>
      </w:r>
    </w:p>
    <w:p w:rsidR="008F125E" w:rsidRDefault="008F125E" w:rsidP="008F125E">
      <w:r>
        <w:t>7) ходатайства, обусловленные невозможностью приобщения каких-либо документов из числа указанных в части 3 статьи 209 КАС РФ;</w:t>
      </w:r>
    </w:p>
    <w:p w:rsidR="008F125E" w:rsidRDefault="008F125E" w:rsidP="008F125E">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8F125E" w:rsidRDefault="008F125E" w:rsidP="008F125E"/>
    <w:p w:rsidR="008F125E" w:rsidRDefault="008F125E" w:rsidP="008F125E">
      <w:r>
        <w:t>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КАС РФ, документы, подтверждающие сведения, указанные в пункте 4 части 2 статьи 209 КАС РФ, а также копия оспариваемого нормативного правового акта.</w:t>
      </w:r>
    </w:p>
    <w:p w:rsidR="008F125E" w:rsidRDefault="008F125E" w:rsidP="008F125E"/>
    <w:p w:rsidR="008F125E" w:rsidRDefault="008F125E" w:rsidP="008F125E">
      <w:r>
        <w:t xml:space="preserve">Исходя из положений статьей 19 и 20 КАС РФ, дела об оспаривании нормативных правовых актов представительных органов муниципальных образований рассматриваются Санкт-петербургским городским судом в качестве суда первой инстанции; дела об </w:t>
      </w:r>
      <w:proofErr w:type="gramStart"/>
      <w:r>
        <w:t>оспаривании ,</w:t>
      </w:r>
      <w:proofErr w:type="gramEnd"/>
      <w:r>
        <w:t xml:space="preserve"> об оспаривании решений, действий (бездействия) иных органов местного самоуправления, должностных лиц, муниципальных служащих рассматриваются районным судом в качестве суда первой инстанции.</w:t>
      </w:r>
    </w:p>
    <w:p w:rsidR="008F125E" w:rsidRDefault="008F125E" w:rsidP="008F125E"/>
    <w:p w:rsidR="008F125E" w:rsidRDefault="008F125E" w:rsidP="008F125E">
      <w:r>
        <w:t>Особенности оспаривания решений, действий (бездействия) органа местного самоуправления, должностных лиц и муниципальных служащих в порядке, предусмотренном КАС РФ</w:t>
      </w:r>
    </w:p>
    <w:p w:rsidR="008F125E" w:rsidRDefault="008F125E" w:rsidP="008F125E"/>
    <w:p w:rsidR="008F125E" w:rsidRDefault="008F125E" w:rsidP="008F125E">
      <w:r>
        <w:lastRenderedPageBreak/>
        <w:t>Правила предъявления административного искового заявления об оспаривании решений, действий (бездействия) органа государственной власти, должностного лица, государственного служащего указаны в статье 218 КАС РФ:</w:t>
      </w:r>
    </w:p>
    <w:p w:rsidR="008F125E" w:rsidRDefault="008F125E" w:rsidP="008F125E"/>
    <w:p w:rsidR="008F125E" w:rsidRDefault="008F125E" w:rsidP="008F125E">
      <w:r>
        <w:t>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должностных лиц и муниципальных служащих,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8F125E" w:rsidRDefault="008F125E" w:rsidP="008F125E"/>
    <w:p w:rsidR="008F125E" w:rsidRDefault="008F125E" w:rsidP="008F125E">
      <w:r>
        <w:t>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8F125E" w:rsidRDefault="008F125E" w:rsidP="008F125E"/>
    <w:p w:rsidR="008F125E" w:rsidRDefault="008F125E" w:rsidP="008F125E">
      <w:r>
        <w:t>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8F125E" w:rsidRDefault="008F125E" w:rsidP="008F125E"/>
    <w:p w:rsidR="008F125E" w:rsidRDefault="008F125E" w:rsidP="008F125E">
      <w: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РФ,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8F125E" w:rsidRDefault="008F125E" w:rsidP="008F125E"/>
    <w:p w:rsidR="008F125E" w:rsidRDefault="008F125E" w:rsidP="008F125E">
      <w:r>
        <w:t>Административные исковые заявления подаются в суд по правилам подсудности, установленным главой 2 КАС РФ.</w:t>
      </w:r>
    </w:p>
    <w:p w:rsidR="008F125E" w:rsidRDefault="008F125E" w:rsidP="008F125E"/>
    <w:p w:rsidR="008F125E" w:rsidRDefault="008F125E" w:rsidP="008F125E">
      <w:r>
        <w:t>В отношении органов местного самоуправления соответствующие дела, согласно статье 19 КАС РФ, рассматриваются районным судом в качестве суда первой инстанции.</w:t>
      </w:r>
    </w:p>
    <w:p w:rsidR="008F125E" w:rsidRDefault="008F125E" w:rsidP="008F125E">
      <w:r>
        <w:t>Особенности определения конкретного районного суда, право выбора суда регламентированы статьями 22 и 24 КАС РФ.</w:t>
      </w:r>
    </w:p>
    <w:p w:rsidR="008F125E" w:rsidRDefault="008F125E" w:rsidP="008F125E"/>
    <w:p w:rsidR="008F125E" w:rsidRDefault="008F125E" w:rsidP="008F125E">
      <w:r>
        <w:t>Статьей 219 КАС РФ урегулирован вопрос сроков обращения с административным исковым заявлением в суд:</w:t>
      </w:r>
    </w:p>
    <w:p w:rsidR="008F125E" w:rsidRDefault="008F125E" w:rsidP="008F125E"/>
    <w:p w:rsidR="008F125E" w:rsidRDefault="008F125E" w:rsidP="008F125E">
      <w:r>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8F125E" w:rsidRDefault="008F125E" w:rsidP="008F125E"/>
    <w:p w:rsidR="008F125E" w:rsidRDefault="008F125E" w:rsidP="008F125E">
      <w:r>
        <w:t>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8F125E" w:rsidRDefault="008F125E" w:rsidP="008F125E"/>
    <w:p w:rsidR="008F125E" w:rsidRDefault="008F125E" w:rsidP="008F125E">
      <w:r>
        <w:t>Административное исковое заявление об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8F125E" w:rsidRDefault="008F125E" w:rsidP="008F125E"/>
    <w:p w:rsidR="008F125E" w:rsidRDefault="008F125E" w:rsidP="008F125E">
      <w: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8F125E" w:rsidRDefault="008F125E" w:rsidP="008F125E"/>
    <w:p w:rsidR="008F125E" w:rsidRDefault="008F125E" w:rsidP="008F125E">
      <w:r>
        <w:t xml:space="preserve">Несвоевременное рассмотрение или </w:t>
      </w:r>
      <w:proofErr w:type="spellStart"/>
      <w:r>
        <w:t>нерассмотрение</w:t>
      </w:r>
      <w:proofErr w:type="spellEnd"/>
      <w: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8F125E" w:rsidRDefault="008F125E" w:rsidP="008F125E"/>
    <w:p w:rsidR="008F125E" w:rsidRDefault="008F125E" w:rsidP="008F125E">
      <w:r>
        <w:t>Требования к административному исковому заявлению о признании незаконными решений, действий (бездействия) установлены статьей 220 КАС РФ:</w:t>
      </w:r>
    </w:p>
    <w:p w:rsidR="008F125E" w:rsidRDefault="008F125E" w:rsidP="008F125E"/>
    <w:p w:rsidR="008F125E" w:rsidRDefault="008F125E" w:rsidP="008F125E">
      <w:r>
        <w:t>Форма административного искового заявления должна соответствовать требованиям, предусмотренным частью 1 статьи 125 КАС РФ.</w:t>
      </w:r>
    </w:p>
    <w:p w:rsidR="008F125E" w:rsidRDefault="008F125E" w:rsidP="008F125E"/>
    <w:p w:rsidR="008F125E" w:rsidRDefault="008F125E" w:rsidP="008F125E">
      <w: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8F125E" w:rsidRDefault="008F125E" w:rsidP="008F125E"/>
    <w:p w:rsidR="008F125E" w:rsidRDefault="008F125E" w:rsidP="008F125E">
      <w:r>
        <w:lastRenderedPageBreak/>
        <w:t>1) сведения, предусмотренные пунктами 1, 2, 8 и 9 части 2 и частью 6 статьи 125 КАС РФ;</w:t>
      </w:r>
    </w:p>
    <w:p w:rsidR="008F125E" w:rsidRDefault="008F125E" w:rsidP="008F125E">
      <w:r>
        <w:t>2) орган, лицо, принявшие оспариваемое решение либо совершившие оспариваемое действие (бездействие);</w:t>
      </w:r>
    </w:p>
    <w:p w:rsidR="008F125E" w:rsidRDefault="008F125E" w:rsidP="008F125E">
      <w:r>
        <w:t>3) наименование, номер, дата принятия оспариваемого решения, дата и место совершения оспариваемого действия (бездействия);</w:t>
      </w:r>
    </w:p>
    <w:p w:rsidR="008F125E" w:rsidRDefault="008F125E" w:rsidP="008F125E">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8F125E" w:rsidRDefault="008F125E" w:rsidP="008F125E">
      <w:r>
        <w:t>5) иные известные данные в отношении оспариваемых решения, действия (бездействия);</w:t>
      </w:r>
    </w:p>
    <w:p w:rsidR="008F125E" w:rsidRDefault="008F125E" w:rsidP="008F125E">
      <w: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КАС РФ - о правах, свободах и законных интересах иных лиц;</w:t>
      </w:r>
    </w:p>
    <w:p w:rsidR="008F125E" w:rsidRDefault="008F125E" w:rsidP="008F125E">
      <w:r>
        <w:t>7) нормативные правовые акты и их положения, на соответствие которым надлежит проверить оспариваемые решение, действие (бездействие);</w:t>
      </w:r>
    </w:p>
    <w:p w:rsidR="008F125E" w:rsidRDefault="008F125E" w:rsidP="008F125E">
      <w:r>
        <w:t>8) сведения о невозможности приложения к административному исковому заявлению каких-либо документов из числа указанных в части 3 статьи 220 КАС РФ и соответствующие ходатайства;</w:t>
      </w:r>
    </w:p>
    <w:p w:rsidR="008F125E" w:rsidRDefault="008F125E" w:rsidP="008F125E">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8F125E" w:rsidRDefault="008F125E" w:rsidP="008F125E">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8F125E" w:rsidRDefault="008F125E" w:rsidP="008F125E">
      <w:r>
        <w:t>К административному исковому заявлению о признании незаконными решения, действия (бездействия) прилагаются документы, указанные в части 1 статьи 126 КАС РФ,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8F125E" w:rsidRDefault="008F125E" w:rsidP="008F125E"/>
    <w:p w:rsidR="008F125E" w:rsidRDefault="008F125E" w:rsidP="008F125E">
      <w:r>
        <w:t>Особенности оспаривания ненормативных правовых актов, решений и действий (бездействия) исполнительных органов государственной власти Санкт-Петербурга, должностных лиц в сфере предпринимательской и иной экономической деятельности</w:t>
      </w:r>
    </w:p>
    <w:p w:rsidR="008F125E" w:rsidRDefault="008F125E" w:rsidP="008F125E"/>
    <w:p w:rsidR="008F125E" w:rsidRDefault="008F125E" w:rsidP="008F125E">
      <w:r>
        <w:t>В соответствии со статьей 29 Арбитражного процессуального кодекса Российской Федерации (далее –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w:t>
      </w:r>
    </w:p>
    <w:p w:rsidR="008F125E" w:rsidRDefault="008F125E" w:rsidP="008F125E">
      <w:r>
        <w:t>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должностных лиц.</w:t>
      </w:r>
    </w:p>
    <w:p w:rsidR="008F125E" w:rsidRDefault="008F125E" w:rsidP="008F125E"/>
    <w:p w:rsidR="008F125E" w:rsidRDefault="008F125E" w:rsidP="008F125E">
      <w:r>
        <w:t>Порядок рассмотрения таких дел установлен статьей 197 АПК РФ:</w:t>
      </w:r>
    </w:p>
    <w:p w:rsidR="008F125E" w:rsidRDefault="008F125E" w:rsidP="008F125E"/>
    <w:p w:rsidR="008F125E" w:rsidRDefault="008F125E" w:rsidP="008F125E">
      <w: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должностных лиц, рассматриваются арбитражным судом по общим правилам искового производства, предусмотренным АПК, с особенностями, установленными в главе 24 АПК РФ.</w:t>
      </w:r>
    </w:p>
    <w:p w:rsidR="008F125E" w:rsidRDefault="008F125E" w:rsidP="008F125E">
      <w:r>
        <w:t>Производство по таким делам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8F125E" w:rsidRDefault="008F125E" w:rsidP="008F125E"/>
    <w:p w:rsidR="008F125E" w:rsidRDefault="008F125E" w:rsidP="008F125E">
      <w: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регламентировано статьей 198 АПК РФ:</w:t>
      </w:r>
    </w:p>
    <w:p w:rsidR="008F125E" w:rsidRDefault="008F125E" w:rsidP="008F125E"/>
    <w:p w:rsidR="008F125E" w:rsidRDefault="008F125E" w:rsidP="008F125E">
      <w:r>
        <w:t xml:space="preserve">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местного </w:t>
      </w:r>
      <w:proofErr w:type="spellStart"/>
      <w:r>
        <w:t>самоупралвения</w:t>
      </w:r>
      <w:proofErr w:type="spellEnd"/>
      <w:r>
        <w:t>,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F125E" w:rsidRDefault="008F125E" w:rsidP="008F125E"/>
    <w:p w:rsidR="008F125E" w:rsidRDefault="008F125E" w:rsidP="008F125E">
      <w:r>
        <w:t>Прокурор, а также органы, осуществляющие публичные полномочия, вправе обратиться в арбитражный суд с данным заявлением,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F125E" w:rsidRDefault="008F125E" w:rsidP="008F125E"/>
    <w:p w:rsidR="008F125E" w:rsidRDefault="008F125E" w:rsidP="008F125E">
      <w: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8F125E" w:rsidRDefault="008F125E" w:rsidP="008F125E"/>
    <w:p w:rsidR="008F125E" w:rsidRDefault="008F125E" w:rsidP="008F125E">
      <w:r>
        <w:t>Требования к заявлению о признании ненормативного правового акта недействительным, решений и действий (бездействия) незаконными предусмотрены статьей 199 АПК РФ:</w:t>
      </w:r>
    </w:p>
    <w:p w:rsidR="008F125E" w:rsidRDefault="008F125E" w:rsidP="008F125E"/>
    <w:p w:rsidR="008F125E" w:rsidRDefault="008F125E" w:rsidP="008F125E">
      <w:r>
        <w:lastRenderedPageBreak/>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АПК РФ.</w:t>
      </w:r>
    </w:p>
    <w:p w:rsidR="008F125E" w:rsidRDefault="008F125E" w:rsidP="008F125E"/>
    <w:p w:rsidR="008F125E" w:rsidRDefault="008F125E" w:rsidP="008F125E">
      <w:r>
        <w:t>В заявлении должны быть также указаны:</w:t>
      </w:r>
    </w:p>
    <w:p w:rsidR="008F125E" w:rsidRDefault="008F125E" w:rsidP="008F125E"/>
    <w:p w:rsidR="008F125E" w:rsidRDefault="008F125E" w:rsidP="008F125E">
      <w:r>
        <w:t>1) наименование органа или лица, которые приняли оспариваемый акт, решение, совершили оспариваемые действия (бездействие);</w:t>
      </w:r>
    </w:p>
    <w:p w:rsidR="008F125E" w:rsidRDefault="008F125E" w:rsidP="008F125E">
      <w:r>
        <w:t>2) название, номер, дата принятия оспариваемого акта, решения, время совершения действий;</w:t>
      </w:r>
    </w:p>
    <w:p w:rsidR="008F125E" w:rsidRDefault="008F125E" w:rsidP="008F125E">
      <w:r>
        <w:t>3) права и законные интересы, которые, по мнению заявителя, нарушаются оспариваемым актом, решением и действием (бездействием);</w:t>
      </w:r>
    </w:p>
    <w:p w:rsidR="008F125E" w:rsidRDefault="008F125E" w:rsidP="008F125E">
      <w:r>
        <w:t>4) законы и иные нормативные правовые акты, которым, по мнению заявителя, не соответствуют оспариваемый акт, решение и действие (бездействие);</w:t>
      </w:r>
    </w:p>
    <w:p w:rsidR="008F125E" w:rsidRDefault="008F125E" w:rsidP="008F125E">
      <w:r>
        <w:t>5) требование заявителя о признании ненормативного правового акта недействительным, решений и действий (бездействия) незаконными.</w:t>
      </w:r>
    </w:p>
    <w:p w:rsidR="008F125E" w:rsidRDefault="008F125E" w:rsidP="008F125E"/>
    <w:p w:rsidR="00A5492F" w:rsidRDefault="008F125E" w:rsidP="008F125E">
      <w:r>
        <w:t>К заявлению прилагаются документы, указанные в статье 126 АПК РФ, а также текст оспариваемого акта, решения.</w:t>
      </w:r>
    </w:p>
    <w:sectPr w:rsidR="00A54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41"/>
    <w:rsid w:val="00507941"/>
    <w:rsid w:val="008F125E"/>
    <w:rsid w:val="00A54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D9011-2688-47ED-BFA3-A28CE4D1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4493</Words>
  <Characters>25613</Characters>
  <Application>Microsoft Office Word</Application>
  <DocSecurity>0</DocSecurity>
  <Lines>213</Lines>
  <Paragraphs>60</Paragraphs>
  <ScaleCrop>false</ScaleCrop>
  <Company/>
  <LinksUpToDate>false</LinksUpToDate>
  <CharactersWithSpaces>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2023-04-26T14:26:00Z</dcterms:created>
  <dcterms:modified xsi:type="dcterms:W3CDTF">2023-04-26T14:26:00Z</dcterms:modified>
</cp:coreProperties>
</file>