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D5" w:rsidRPr="00E975C1" w:rsidRDefault="006456D5" w:rsidP="006456D5">
      <w:pPr>
        <w:pStyle w:val="ConsNonformat"/>
        <w:jc w:val="center"/>
        <w:rPr>
          <w:rFonts w:ascii="Times New Roman" w:hAnsi="Times New Roman"/>
          <w:snapToGrid/>
          <w:sz w:val="28"/>
        </w:rPr>
      </w:pPr>
      <w:r w:rsidRPr="00E975C1">
        <w:rPr>
          <w:rFonts w:ascii="Times New Roman" w:hAnsi="Times New Roman"/>
          <w:snapToGrid/>
          <w:sz w:val="28"/>
        </w:rPr>
        <w:t>РОССИЙСКАЯ ФЕДЕРАЦИЯ</w:t>
      </w:r>
    </w:p>
    <w:p w:rsidR="006456D5" w:rsidRPr="00E975C1" w:rsidRDefault="006456D5" w:rsidP="006456D5">
      <w:pPr>
        <w:pStyle w:val="ConsNonformat"/>
        <w:jc w:val="center"/>
        <w:rPr>
          <w:rFonts w:ascii="Times New Roman" w:hAnsi="Times New Roman"/>
          <w:snapToGrid/>
          <w:sz w:val="28"/>
        </w:rPr>
      </w:pPr>
      <w:r w:rsidRPr="00E975C1">
        <w:rPr>
          <w:rFonts w:ascii="Times New Roman" w:hAnsi="Times New Roman"/>
          <w:snapToGrid/>
          <w:sz w:val="28"/>
        </w:rPr>
        <w:t>ИРКУТСКАЯ ОБЛАСТЬ</w:t>
      </w:r>
    </w:p>
    <w:p w:rsidR="006456D5" w:rsidRPr="00E975C1" w:rsidRDefault="006456D5" w:rsidP="006456D5">
      <w:pPr>
        <w:pStyle w:val="ConsNonformat"/>
        <w:jc w:val="center"/>
        <w:rPr>
          <w:rFonts w:ascii="Times New Roman" w:hAnsi="Times New Roman"/>
          <w:snapToGrid/>
          <w:sz w:val="28"/>
        </w:rPr>
      </w:pPr>
      <w:r w:rsidRPr="00E975C1">
        <w:rPr>
          <w:rFonts w:ascii="Times New Roman" w:hAnsi="Times New Roman"/>
          <w:snapToGrid/>
          <w:sz w:val="28"/>
        </w:rPr>
        <w:t xml:space="preserve"> ИРКУТСКИЙ РАЙОН</w:t>
      </w:r>
    </w:p>
    <w:p w:rsidR="006456D5" w:rsidRPr="00E975C1" w:rsidRDefault="006456D5" w:rsidP="006456D5">
      <w:pPr>
        <w:pStyle w:val="ConsNonformat"/>
        <w:rPr>
          <w:rFonts w:ascii="Times New Roman" w:hAnsi="Times New Roman"/>
          <w:snapToGrid/>
          <w:sz w:val="28"/>
        </w:rPr>
      </w:pPr>
    </w:p>
    <w:p w:rsidR="006456D5" w:rsidRPr="00E975C1" w:rsidRDefault="006456D5" w:rsidP="006456D5">
      <w:pPr>
        <w:pStyle w:val="ConsNonformat"/>
        <w:jc w:val="center"/>
        <w:rPr>
          <w:rFonts w:ascii="Times New Roman" w:hAnsi="Times New Roman"/>
          <w:snapToGrid/>
          <w:sz w:val="28"/>
        </w:rPr>
      </w:pPr>
      <w:r w:rsidRPr="00E975C1">
        <w:rPr>
          <w:rFonts w:ascii="Times New Roman" w:hAnsi="Times New Roman"/>
          <w:snapToGrid/>
          <w:sz w:val="28"/>
        </w:rPr>
        <w:t>ДУМА МАКСИМОВСКОГО МУНИЦИПАЛЬНОГО ОБРАЗОВАНИЯ</w:t>
      </w:r>
    </w:p>
    <w:p w:rsidR="006456D5" w:rsidRPr="00E975C1" w:rsidRDefault="006456D5" w:rsidP="006456D5">
      <w:pPr>
        <w:pStyle w:val="ConsNonformat"/>
        <w:jc w:val="center"/>
        <w:rPr>
          <w:rFonts w:ascii="Times New Roman" w:hAnsi="Times New Roman"/>
          <w:b/>
          <w:snapToGrid/>
          <w:sz w:val="28"/>
        </w:rPr>
      </w:pPr>
    </w:p>
    <w:p w:rsidR="006456D5" w:rsidRDefault="006456D5" w:rsidP="006456D5">
      <w:pPr>
        <w:pStyle w:val="ConsNonformat"/>
        <w:jc w:val="center"/>
        <w:rPr>
          <w:rFonts w:ascii="Times New Roman" w:hAnsi="Times New Roman"/>
          <w:b/>
          <w:snapToGrid/>
          <w:sz w:val="28"/>
        </w:rPr>
      </w:pPr>
      <w:r w:rsidRPr="00E975C1">
        <w:rPr>
          <w:rFonts w:ascii="Times New Roman" w:hAnsi="Times New Roman"/>
          <w:b/>
          <w:snapToGrid/>
          <w:sz w:val="28"/>
        </w:rPr>
        <w:t>РЕШЕНИЕ</w:t>
      </w:r>
    </w:p>
    <w:p w:rsidR="006456D5" w:rsidRPr="00E975C1" w:rsidRDefault="006456D5" w:rsidP="006456D5">
      <w:pPr>
        <w:pStyle w:val="ConsNonformat"/>
        <w:jc w:val="center"/>
        <w:rPr>
          <w:rFonts w:ascii="Times New Roman" w:hAnsi="Times New Roman"/>
          <w:b/>
          <w:snapToGrid/>
          <w:sz w:val="28"/>
        </w:rPr>
      </w:pPr>
    </w:p>
    <w:p w:rsidR="006456D5" w:rsidRPr="00E975C1" w:rsidRDefault="006456D5" w:rsidP="006456D5">
      <w:pPr>
        <w:pStyle w:val="ConsNonformat"/>
        <w:rPr>
          <w:rFonts w:ascii="Times New Roman" w:hAnsi="Times New Roman"/>
          <w:snapToGrid/>
          <w:sz w:val="28"/>
        </w:rPr>
      </w:pPr>
      <w:r w:rsidRPr="00E975C1">
        <w:rPr>
          <w:rFonts w:ascii="Times New Roman" w:hAnsi="Times New Roman"/>
          <w:snapToGrid/>
          <w:sz w:val="28"/>
        </w:rPr>
        <w:t xml:space="preserve">от </w:t>
      </w:r>
      <w:r>
        <w:rPr>
          <w:rFonts w:ascii="Times New Roman" w:hAnsi="Times New Roman"/>
          <w:snapToGrid/>
          <w:sz w:val="28"/>
        </w:rPr>
        <w:t>2</w:t>
      </w:r>
      <w:r w:rsidR="005D2FE8">
        <w:rPr>
          <w:rFonts w:ascii="Times New Roman" w:hAnsi="Times New Roman"/>
          <w:snapToGrid/>
          <w:sz w:val="28"/>
        </w:rPr>
        <w:t>2</w:t>
      </w:r>
      <w:r>
        <w:rPr>
          <w:rFonts w:ascii="Times New Roman" w:hAnsi="Times New Roman"/>
          <w:snapToGrid/>
          <w:sz w:val="28"/>
        </w:rPr>
        <w:t>.1</w:t>
      </w:r>
      <w:r w:rsidR="005D2FE8">
        <w:rPr>
          <w:rFonts w:ascii="Times New Roman" w:hAnsi="Times New Roman"/>
          <w:snapToGrid/>
          <w:sz w:val="28"/>
        </w:rPr>
        <w:t>1</w:t>
      </w:r>
      <w:r>
        <w:rPr>
          <w:rFonts w:ascii="Times New Roman" w:hAnsi="Times New Roman"/>
          <w:snapToGrid/>
          <w:sz w:val="28"/>
        </w:rPr>
        <w:t xml:space="preserve">.2017 </w:t>
      </w:r>
      <w:r w:rsidRPr="00E975C1">
        <w:rPr>
          <w:rFonts w:ascii="Times New Roman" w:hAnsi="Times New Roman"/>
          <w:snapToGrid/>
          <w:sz w:val="28"/>
        </w:rPr>
        <w:t xml:space="preserve">г.                                                                       №  </w:t>
      </w:r>
      <w:r>
        <w:rPr>
          <w:rFonts w:ascii="Times New Roman" w:hAnsi="Times New Roman"/>
          <w:snapToGrid/>
          <w:sz w:val="28"/>
        </w:rPr>
        <w:t>____</w:t>
      </w:r>
      <w:r w:rsidRPr="00E975C1">
        <w:rPr>
          <w:rFonts w:ascii="Times New Roman" w:hAnsi="Times New Roman"/>
          <w:snapToGrid/>
          <w:sz w:val="28"/>
        </w:rPr>
        <w:t>/</w:t>
      </w:r>
      <w:proofErr w:type="spellStart"/>
      <w:r w:rsidRPr="00E975C1">
        <w:rPr>
          <w:rFonts w:ascii="Times New Roman" w:hAnsi="Times New Roman"/>
          <w:snapToGrid/>
          <w:sz w:val="28"/>
        </w:rPr>
        <w:t>дсп</w:t>
      </w:r>
      <w:proofErr w:type="spellEnd"/>
    </w:p>
    <w:p w:rsidR="006456D5" w:rsidRPr="00E975C1" w:rsidRDefault="006456D5" w:rsidP="006456D5">
      <w:pPr>
        <w:pStyle w:val="ConsNonformat"/>
        <w:rPr>
          <w:rFonts w:ascii="Times New Roman" w:hAnsi="Times New Roman"/>
          <w:snapToGrid/>
          <w:sz w:val="28"/>
        </w:rPr>
      </w:pPr>
      <w:r w:rsidRPr="00E975C1">
        <w:rPr>
          <w:rFonts w:ascii="Times New Roman" w:hAnsi="Times New Roman"/>
          <w:snapToGrid/>
          <w:sz w:val="28"/>
        </w:rPr>
        <w:t>с. Максимовщина</w:t>
      </w:r>
    </w:p>
    <w:p w:rsidR="006456D5" w:rsidRPr="00E975C1" w:rsidRDefault="006456D5" w:rsidP="006456D5">
      <w:pPr>
        <w:pStyle w:val="ConsNonformat"/>
        <w:rPr>
          <w:rFonts w:ascii="Times New Roman" w:hAnsi="Times New Roman"/>
          <w:snapToGrid/>
          <w:sz w:val="28"/>
        </w:rPr>
      </w:pPr>
    </w:p>
    <w:p w:rsidR="006456D5" w:rsidRDefault="006456D5" w:rsidP="006456D5">
      <w:pPr>
        <w:pStyle w:val="ac"/>
        <w:rPr>
          <w:rFonts w:ascii="Times New Roman" w:hAnsi="Times New Roman" w:cs="Times New Roman"/>
          <w:sz w:val="28"/>
          <w:szCs w:val="28"/>
        </w:rPr>
      </w:pPr>
      <w:r w:rsidRPr="00E242EF">
        <w:rPr>
          <w:rFonts w:ascii="Times New Roman" w:eastAsia="Calibri" w:hAnsi="Times New Roman" w:cs="Times New Roman"/>
          <w:sz w:val="28"/>
          <w:szCs w:val="28"/>
        </w:rPr>
        <w:t xml:space="preserve">Об утверждении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42EF">
        <w:rPr>
          <w:rFonts w:ascii="Times New Roman" w:hAnsi="Times New Roman" w:cs="Times New Roman"/>
          <w:sz w:val="28"/>
          <w:szCs w:val="28"/>
        </w:rPr>
        <w:t xml:space="preserve">оложения  </w:t>
      </w:r>
      <w:r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Pr="00CD1685">
        <w:rPr>
          <w:rFonts w:ascii="Times New Roman" w:hAnsi="Times New Roman" w:cs="Times New Roman"/>
          <w:sz w:val="28"/>
          <w:szCs w:val="28"/>
        </w:rPr>
        <w:t xml:space="preserve">приема имущества в муниципальную собственность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Максимовского</w:t>
      </w:r>
      <w:r w:rsidRPr="00CD1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456D5" w:rsidRPr="00E242EF" w:rsidRDefault="006456D5" w:rsidP="006456D5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6456D5" w:rsidRPr="00E975C1" w:rsidRDefault="006456D5" w:rsidP="006456D5">
      <w:pPr>
        <w:rPr>
          <w:rFonts w:ascii="Times New Roman" w:eastAsia="Calibri" w:hAnsi="Times New Roman" w:cs="Times New Roman"/>
          <w:sz w:val="28"/>
          <w:szCs w:val="28"/>
        </w:rPr>
      </w:pPr>
      <w:r w:rsidRPr="00E975C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 Уставом Максимовского муниципального образования, </w:t>
      </w:r>
    </w:p>
    <w:p w:rsidR="006456D5" w:rsidRPr="00E975C1" w:rsidRDefault="006456D5" w:rsidP="006456D5">
      <w:pPr>
        <w:rPr>
          <w:rFonts w:ascii="Times New Roman" w:eastAsia="Calibri" w:hAnsi="Times New Roman" w:cs="Times New Roman"/>
          <w:sz w:val="28"/>
          <w:szCs w:val="28"/>
        </w:rPr>
      </w:pPr>
    </w:p>
    <w:p w:rsidR="006456D5" w:rsidRPr="00E242EF" w:rsidRDefault="006456D5" w:rsidP="006456D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242EF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6456D5" w:rsidRPr="00E242EF" w:rsidRDefault="006456D5" w:rsidP="006456D5">
      <w:pPr>
        <w:pStyle w:val="aa"/>
        <w:spacing w:before="120"/>
        <w:ind w:firstLine="0"/>
        <w:rPr>
          <w:b/>
          <w:color w:val="auto"/>
          <w:szCs w:val="28"/>
        </w:rPr>
      </w:pPr>
      <w:r w:rsidRPr="00E242EF">
        <w:rPr>
          <w:szCs w:val="28"/>
        </w:rPr>
        <w:t xml:space="preserve">                                                                          </w:t>
      </w:r>
    </w:p>
    <w:p w:rsidR="006456D5" w:rsidRDefault="006456D5" w:rsidP="006456D5">
      <w:pPr>
        <w:pStyle w:val="ac"/>
        <w:rPr>
          <w:rFonts w:ascii="Times New Roman" w:hAnsi="Times New Roman" w:cs="Times New Roman"/>
          <w:sz w:val="28"/>
          <w:szCs w:val="28"/>
        </w:rPr>
      </w:pPr>
      <w:r w:rsidRPr="00E242EF">
        <w:rPr>
          <w:rFonts w:ascii="Times New Roman" w:eastAsia="Calibri" w:hAnsi="Times New Roman" w:cs="Times New Roman"/>
          <w:sz w:val="28"/>
          <w:szCs w:val="28"/>
        </w:rPr>
        <w:t xml:space="preserve">    1.</w:t>
      </w:r>
      <w:r w:rsidRPr="00E242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42EF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Pr="00E242EF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42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Pr="00CD1685">
        <w:rPr>
          <w:rFonts w:ascii="Times New Roman" w:hAnsi="Times New Roman" w:cs="Times New Roman"/>
          <w:sz w:val="28"/>
          <w:szCs w:val="28"/>
        </w:rPr>
        <w:t xml:space="preserve">приема имущества в муниципальную собственность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Максимовского</w:t>
      </w:r>
      <w:r w:rsidRPr="00CD1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(приложение 1,2).</w:t>
      </w:r>
    </w:p>
    <w:p w:rsidR="006456D5" w:rsidRPr="00E242EF" w:rsidRDefault="006456D5" w:rsidP="006456D5">
      <w:pPr>
        <w:pStyle w:val="ac"/>
        <w:rPr>
          <w:rFonts w:ascii="Times New Roman" w:hAnsi="Times New Roman" w:cs="Times New Roman"/>
          <w:sz w:val="28"/>
          <w:szCs w:val="28"/>
        </w:rPr>
      </w:pPr>
      <w:r w:rsidRPr="00E242EF">
        <w:rPr>
          <w:rFonts w:ascii="Times New Roman" w:hAnsi="Times New Roman" w:cs="Times New Roman"/>
          <w:sz w:val="28"/>
          <w:szCs w:val="28"/>
        </w:rPr>
        <w:t xml:space="preserve">    2. Опубликовать решение в газете «Возрождение» и разместить на официальном сайте в сети Интернет.</w:t>
      </w:r>
    </w:p>
    <w:p w:rsidR="006456D5" w:rsidRPr="00E242EF" w:rsidRDefault="006456D5" w:rsidP="006456D5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456D5" w:rsidRPr="00E975C1" w:rsidRDefault="006456D5" w:rsidP="006456D5">
      <w:pPr>
        <w:spacing w:line="360" w:lineRule="atLeast"/>
        <w:jc w:val="both"/>
        <w:outlineLvl w:val="0"/>
        <w:rPr>
          <w:rFonts w:ascii="Times New Roman" w:eastAsia="Calibri" w:hAnsi="Times New Roman" w:cs="Times New Roman"/>
        </w:rPr>
      </w:pPr>
      <w:r w:rsidRPr="00E975C1">
        <w:rPr>
          <w:rFonts w:ascii="Times New Roman" w:eastAsia="Calibri" w:hAnsi="Times New Roman" w:cs="Times New Roman"/>
        </w:rPr>
        <w:t xml:space="preserve"> </w:t>
      </w:r>
    </w:p>
    <w:p w:rsidR="006456D5" w:rsidRPr="00E975C1" w:rsidRDefault="006456D5" w:rsidP="006456D5">
      <w:pPr>
        <w:ind w:left="360"/>
        <w:rPr>
          <w:rFonts w:ascii="Times New Roman" w:eastAsia="Calibri" w:hAnsi="Times New Roman" w:cs="Times New Roman"/>
          <w:sz w:val="28"/>
        </w:rPr>
      </w:pPr>
      <w:r w:rsidRPr="00E975C1">
        <w:rPr>
          <w:rFonts w:ascii="Times New Roman" w:eastAsia="Calibri" w:hAnsi="Times New Roman" w:cs="Times New Roman"/>
          <w:sz w:val="28"/>
        </w:rPr>
        <w:t>Глава Максимовского</w:t>
      </w:r>
    </w:p>
    <w:p w:rsidR="006456D5" w:rsidRPr="00E975C1" w:rsidRDefault="006456D5" w:rsidP="006456D5">
      <w:pPr>
        <w:ind w:left="360"/>
        <w:rPr>
          <w:rFonts w:ascii="Times New Roman" w:eastAsia="Calibri" w:hAnsi="Times New Roman" w:cs="Times New Roman"/>
          <w:sz w:val="28"/>
        </w:rPr>
      </w:pPr>
      <w:r w:rsidRPr="00E975C1">
        <w:rPr>
          <w:rFonts w:ascii="Times New Roman" w:eastAsia="Calibri" w:hAnsi="Times New Roman" w:cs="Times New Roman"/>
          <w:sz w:val="28"/>
        </w:rPr>
        <w:t>муниципального образования                                                     А.В. Бобков</w:t>
      </w:r>
    </w:p>
    <w:p w:rsidR="006456D5" w:rsidRPr="00E975C1" w:rsidRDefault="006456D5" w:rsidP="00645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56D5" w:rsidRPr="00907330" w:rsidRDefault="006456D5" w:rsidP="006456D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456D5" w:rsidRDefault="006456D5" w:rsidP="006456D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456D5" w:rsidRDefault="006456D5" w:rsidP="006456D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456D5" w:rsidRDefault="006456D5" w:rsidP="006456D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456D5" w:rsidRDefault="006456D5" w:rsidP="006456D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456D5" w:rsidRDefault="006456D5" w:rsidP="006456D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456D5" w:rsidRDefault="006456D5" w:rsidP="006456D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456D5" w:rsidRDefault="006456D5" w:rsidP="006456D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456D5" w:rsidRDefault="006456D5" w:rsidP="006456D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456D5" w:rsidRDefault="006456D5" w:rsidP="006456D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456D5" w:rsidRDefault="006456D5" w:rsidP="006456D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456D5" w:rsidRPr="00907330" w:rsidRDefault="006456D5" w:rsidP="006456D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456D5" w:rsidRDefault="006456D5" w:rsidP="00EB7B3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6D5" w:rsidRDefault="006456D5" w:rsidP="00EB7B3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9AC" w:rsidRDefault="00EB7B30" w:rsidP="00EB7B3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B3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E3EC6">
        <w:rPr>
          <w:rFonts w:ascii="Times New Roman" w:hAnsi="Times New Roman" w:cs="Times New Roman"/>
          <w:sz w:val="28"/>
          <w:szCs w:val="28"/>
        </w:rPr>
        <w:t xml:space="preserve">О ПОРЯДКЕ ПРИЕМА ИМУЩЕСТВА В МУНИЦИПАЛЬНУЮ СОБСТВЕННОСТЬ </w:t>
      </w:r>
      <w:r w:rsidRPr="00EB7B30">
        <w:rPr>
          <w:rFonts w:ascii="Times New Roman" w:hAnsi="Times New Roman" w:cs="Times New Roman"/>
          <w:sz w:val="28"/>
          <w:szCs w:val="28"/>
        </w:rPr>
        <w:t xml:space="preserve"> </w:t>
      </w:r>
      <w:r w:rsidR="006456D5">
        <w:rPr>
          <w:rFonts w:ascii="Times New Roman" w:hAnsi="Times New Roman" w:cs="Times New Roman"/>
          <w:sz w:val="28"/>
          <w:szCs w:val="28"/>
        </w:rPr>
        <w:t>МАКСИМОВСКОГО</w:t>
      </w:r>
      <w:r w:rsidRPr="00EB7B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E3EC6">
        <w:rPr>
          <w:rFonts w:ascii="Times New Roman" w:hAnsi="Times New Roman" w:cs="Times New Roman"/>
          <w:sz w:val="28"/>
          <w:szCs w:val="28"/>
        </w:rPr>
        <w:t xml:space="preserve"> ИЗ ДРУГИХ ФОРМ СОБСТВЕННОСТИ</w:t>
      </w:r>
    </w:p>
    <w:p w:rsidR="00EB7B30" w:rsidRDefault="00EB7B30" w:rsidP="00EB7B3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EC6" w:rsidRPr="004A0523" w:rsidRDefault="000E3EC6" w:rsidP="000E3EC6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A05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90FEC" w:rsidRDefault="00A04F39" w:rsidP="00886C3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F3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D168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D1685" w:rsidRPr="00CD1685">
        <w:rPr>
          <w:rFonts w:ascii="Times New Roman" w:hAnsi="Times New Roman" w:cs="Times New Roman"/>
          <w:sz w:val="28"/>
          <w:szCs w:val="28"/>
        </w:rPr>
        <w:t xml:space="preserve">приема имущества в муниципальную собственность  муниципального образования </w:t>
      </w:r>
      <w:r w:rsidR="006456D5">
        <w:rPr>
          <w:rFonts w:ascii="Times New Roman" w:hAnsi="Times New Roman" w:cs="Times New Roman"/>
          <w:sz w:val="28"/>
          <w:szCs w:val="28"/>
        </w:rPr>
        <w:t>Максимовского</w:t>
      </w:r>
      <w:r w:rsidR="00CD1685" w:rsidRPr="00CD1685">
        <w:rPr>
          <w:rFonts w:ascii="Times New Roman" w:hAnsi="Times New Roman" w:cs="Times New Roman"/>
          <w:sz w:val="28"/>
          <w:szCs w:val="28"/>
        </w:rPr>
        <w:t xml:space="preserve"> </w:t>
      </w:r>
      <w:r w:rsidR="006456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D1685" w:rsidRPr="00CD1685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="000E3EC6" w:rsidRPr="000E3EC6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Гражданским </w:t>
      </w:r>
      <w:r w:rsidR="000E3EC6">
        <w:rPr>
          <w:rFonts w:ascii="Times New Roman" w:hAnsi="Times New Roman" w:cs="Times New Roman"/>
          <w:sz w:val="28"/>
          <w:szCs w:val="28"/>
        </w:rPr>
        <w:t xml:space="preserve"> кодексом </w:t>
      </w:r>
      <w:r w:rsidR="000E3EC6" w:rsidRPr="000E3EC6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0E3EC6" w:rsidRPr="00A04F39">
        <w:rPr>
          <w:rFonts w:ascii="Times New Roman" w:hAnsi="Times New Roman" w:cs="Times New Roman"/>
          <w:sz w:val="28"/>
          <w:szCs w:val="28"/>
        </w:rPr>
        <w:t>Федеральным законом от 6 октября 2013 года № 131-ФЗ «Об общих принципах организации местного самоуправления в Российской Федерации»</w:t>
      </w:r>
      <w:r w:rsidR="000E3EC6" w:rsidRPr="000E3EC6">
        <w:rPr>
          <w:rFonts w:ascii="Times New Roman" w:hAnsi="Times New Roman" w:cs="Times New Roman"/>
          <w:sz w:val="28"/>
          <w:szCs w:val="28"/>
        </w:rPr>
        <w:t>, Федеральн</w:t>
      </w:r>
      <w:r w:rsidR="000E3EC6">
        <w:rPr>
          <w:rFonts w:ascii="Times New Roman" w:hAnsi="Times New Roman" w:cs="Times New Roman"/>
          <w:sz w:val="28"/>
          <w:szCs w:val="28"/>
        </w:rPr>
        <w:t>ым</w:t>
      </w:r>
      <w:r w:rsidR="000E3EC6" w:rsidRPr="000E3EC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E3EC6">
        <w:rPr>
          <w:rFonts w:ascii="Times New Roman" w:hAnsi="Times New Roman" w:cs="Times New Roman"/>
          <w:sz w:val="28"/>
          <w:szCs w:val="28"/>
        </w:rPr>
        <w:t>ом от 22 августа 2004 года</w:t>
      </w:r>
      <w:r w:rsidR="000E3EC6" w:rsidRPr="000E3EC6">
        <w:rPr>
          <w:rFonts w:ascii="Times New Roman" w:hAnsi="Times New Roman" w:cs="Times New Roman"/>
          <w:sz w:val="28"/>
          <w:szCs w:val="28"/>
        </w:rPr>
        <w:t xml:space="preserve"> № 122-ФЗ </w:t>
      </w:r>
      <w:r w:rsidR="000E3EC6">
        <w:rPr>
          <w:rFonts w:ascii="Times New Roman" w:hAnsi="Times New Roman" w:cs="Times New Roman"/>
          <w:sz w:val="28"/>
          <w:szCs w:val="28"/>
        </w:rPr>
        <w:t>«</w:t>
      </w:r>
      <w:r w:rsidR="000E3EC6" w:rsidRPr="00810A7D">
        <w:rPr>
          <w:rFonts w:ascii="Times New Roman" w:hAnsi="Times New Roman" w:cs="Times New Roman"/>
          <w:sz w:val="28"/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</w:t>
      </w:r>
      <w:proofErr w:type="gramEnd"/>
      <w:r w:rsidR="000E3EC6" w:rsidRPr="00810A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3EC6" w:rsidRPr="00810A7D">
        <w:rPr>
          <w:rFonts w:ascii="Times New Roman" w:hAnsi="Times New Roman" w:cs="Times New Roman"/>
          <w:sz w:val="28"/>
          <w:szCs w:val="28"/>
        </w:rPr>
        <w:t>актов Российской Федерации в связи с</w:t>
      </w:r>
      <w:r w:rsidR="000E3EC6">
        <w:rPr>
          <w:rFonts w:ascii="Times New Roman" w:hAnsi="Times New Roman" w:cs="Times New Roman"/>
          <w:sz w:val="28"/>
          <w:szCs w:val="28"/>
        </w:rPr>
        <w:t xml:space="preserve"> принятием федеральных законов «</w:t>
      </w:r>
      <w:r w:rsidR="000E3EC6" w:rsidRPr="00810A7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Федеральный закон </w:t>
      </w:r>
      <w:r w:rsidR="000E3EC6">
        <w:rPr>
          <w:rFonts w:ascii="Times New Roman" w:hAnsi="Times New Roman" w:cs="Times New Roman"/>
          <w:sz w:val="28"/>
          <w:szCs w:val="28"/>
        </w:rPr>
        <w:t>«</w:t>
      </w:r>
      <w:r w:rsidR="000E3EC6" w:rsidRPr="00810A7D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0E3EC6">
        <w:rPr>
          <w:rFonts w:ascii="Times New Roman" w:hAnsi="Times New Roman" w:cs="Times New Roman"/>
          <w:sz w:val="28"/>
          <w:szCs w:val="28"/>
        </w:rPr>
        <w:t>»</w:t>
      </w:r>
      <w:r w:rsidR="000E3EC6" w:rsidRPr="00810A7D">
        <w:rPr>
          <w:rFonts w:ascii="Times New Roman" w:hAnsi="Times New Roman" w:cs="Times New Roman"/>
          <w:sz w:val="28"/>
          <w:szCs w:val="28"/>
        </w:rPr>
        <w:t xml:space="preserve"> и </w:t>
      </w:r>
      <w:r w:rsidR="000E3EC6">
        <w:rPr>
          <w:rFonts w:ascii="Times New Roman" w:hAnsi="Times New Roman" w:cs="Times New Roman"/>
          <w:sz w:val="28"/>
          <w:szCs w:val="28"/>
        </w:rPr>
        <w:t>«</w:t>
      </w:r>
      <w:r w:rsidR="000E3EC6" w:rsidRPr="00810A7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E3EC6">
        <w:rPr>
          <w:rFonts w:ascii="Times New Roman" w:hAnsi="Times New Roman" w:cs="Times New Roman"/>
          <w:sz w:val="28"/>
          <w:szCs w:val="28"/>
        </w:rPr>
        <w:t>»</w:t>
      </w:r>
      <w:r w:rsidR="000E3EC6" w:rsidRPr="000E3EC6">
        <w:rPr>
          <w:rFonts w:ascii="Times New Roman" w:hAnsi="Times New Roman" w:cs="Times New Roman"/>
          <w:sz w:val="28"/>
          <w:szCs w:val="28"/>
        </w:rPr>
        <w:t>,</w:t>
      </w:r>
      <w:r w:rsidR="000E3EC6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0E3EC6" w:rsidRPr="000E3EC6">
        <w:rPr>
          <w:rFonts w:ascii="Times New Roman" w:hAnsi="Times New Roman" w:cs="Times New Roman"/>
          <w:sz w:val="28"/>
          <w:szCs w:val="28"/>
        </w:rPr>
        <w:t xml:space="preserve"> Правительства Российской Федерации от </w:t>
      </w:r>
      <w:r w:rsidR="00CD1685">
        <w:rPr>
          <w:rFonts w:ascii="Times New Roman" w:hAnsi="Times New Roman" w:cs="Times New Roman"/>
          <w:sz w:val="28"/>
          <w:szCs w:val="28"/>
        </w:rPr>
        <w:br/>
      </w:r>
      <w:r w:rsidR="000E3EC6">
        <w:rPr>
          <w:rFonts w:ascii="Times New Roman" w:hAnsi="Times New Roman" w:cs="Times New Roman"/>
          <w:sz w:val="28"/>
          <w:szCs w:val="28"/>
        </w:rPr>
        <w:t>13 июня 2006 года №</w:t>
      </w:r>
      <w:r w:rsidR="000E3EC6" w:rsidRPr="000E3EC6">
        <w:rPr>
          <w:rFonts w:ascii="Times New Roman" w:hAnsi="Times New Roman" w:cs="Times New Roman"/>
          <w:sz w:val="28"/>
          <w:szCs w:val="28"/>
        </w:rPr>
        <w:t xml:space="preserve"> 374 </w:t>
      </w:r>
      <w:r w:rsidR="000E3EC6">
        <w:rPr>
          <w:rFonts w:ascii="Times New Roman" w:hAnsi="Times New Roman" w:cs="Times New Roman"/>
          <w:sz w:val="28"/>
          <w:szCs w:val="28"/>
        </w:rPr>
        <w:t>«</w:t>
      </w:r>
      <w:r w:rsidR="000E3EC6" w:rsidRPr="000E3EC6">
        <w:rPr>
          <w:rFonts w:ascii="Times New Roman" w:hAnsi="Times New Roman" w:cs="Times New Roman"/>
          <w:sz w:val="28"/>
          <w:szCs w:val="28"/>
        </w:rPr>
        <w:t>О перечнях документов, необходимых для принятия решения о передаче</w:t>
      </w:r>
      <w:proofErr w:type="gramEnd"/>
      <w:r w:rsidR="000E3EC6" w:rsidRPr="000E3EC6">
        <w:rPr>
          <w:rFonts w:ascii="Times New Roman" w:hAnsi="Times New Roman" w:cs="Times New Roman"/>
          <w:sz w:val="28"/>
          <w:szCs w:val="28"/>
        </w:rPr>
        <w:t xml:space="preserve">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 w:rsidR="000E3EC6">
        <w:rPr>
          <w:rFonts w:ascii="Times New Roman" w:hAnsi="Times New Roman" w:cs="Times New Roman"/>
          <w:sz w:val="28"/>
          <w:szCs w:val="28"/>
        </w:rPr>
        <w:t>»</w:t>
      </w:r>
      <w:r w:rsidR="000E3EC6" w:rsidRPr="000E3EC6">
        <w:rPr>
          <w:rFonts w:ascii="Times New Roman" w:hAnsi="Times New Roman" w:cs="Times New Roman"/>
          <w:sz w:val="28"/>
          <w:szCs w:val="28"/>
        </w:rPr>
        <w:t>, Федеральным </w:t>
      </w:r>
      <w:r w:rsidR="00190FE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0E3EC6" w:rsidRPr="000E3EC6">
        <w:rPr>
          <w:rFonts w:ascii="Times New Roman" w:hAnsi="Times New Roman" w:cs="Times New Roman"/>
          <w:sz w:val="28"/>
          <w:szCs w:val="28"/>
        </w:rPr>
        <w:t xml:space="preserve">Российской Федерации от </w:t>
      </w:r>
      <w:r w:rsidR="00190FEC">
        <w:rPr>
          <w:rFonts w:ascii="Times New Roman" w:hAnsi="Times New Roman" w:cs="Times New Roman"/>
          <w:sz w:val="28"/>
          <w:szCs w:val="28"/>
        </w:rPr>
        <w:t xml:space="preserve">26 октября 2002 года </w:t>
      </w:r>
      <w:r w:rsidR="000E3EC6" w:rsidRPr="000E3EC6">
        <w:rPr>
          <w:rFonts w:ascii="Times New Roman" w:hAnsi="Times New Roman" w:cs="Times New Roman"/>
          <w:sz w:val="28"/>
          <w:szCs w:val="28"/>
        </w:rPr>
        <w:t xml:space="preserve">№ 127-ФЗ </w:t>
      </w:r>
      <w:r w:rsidR="00190FEC">
        <w:rPr>
          <w:rFonts w:ascii="Times New Roman" w:hAnsi="Times New Roman" w:cs="Times New Roman"/>
          <w:sz w:val="28"/>
          <w:szCs w:val="28"/>
        </w:rPr>
        <w:t>«</w:t>
      </w:r>
      <w:r w:rsidR="000E3EC6" w:rsidRPr="000E3EC6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190FEC">
        <w:rPr>
          <w:rFonts w:ascii="Times New Roman" w:hAnsi="Times New Roman" w:cs="Times New Roman"/>
          <w:sz w:val="28"/>
          <w:szCs w:val="28"/>
        </w:rPr>
        <w:t>»</w:t>
      </w:r>
      <w:r w:rsidR="000E3EC6" w:rsidRPr="000E3EC6">
        <w:rPr>
          <w:rFonts w:ascii="Times New Roman" w:hAnsi="Times New Roman" w:cs="Times New Roman"/>
          <w:sz w:val="28"/>
          <w:szCs w:val="28"/>
        </w:rPr>
        <w:t>, </w:t>
      </w:r>
      <w:r w:rsidR="00190FEC">
        <w:rPr>
          <w:rFonts w:ascii="Times New Roman" w:hAnsi="Times New Roman" w:cs="Times New Roman"/>
          <w:sz w:val="28"/>
          <w:szCs w:val="28"/>
        </w:rPr>
        <w:t>Уставом сельского поселения</w:t>
      </w:r>
      <w:r w:rsidR="000E3EC6" w:rsidRPr="000E3EC6">
        <w:rPr>
          <w:rFonts w:ascii="Times New Roman" w:hAnsi="Times New Roman" w:cs="Times New Roman"/>
          <w:sz w:val="28"/>
          <w:szCs w:val="28"/>
        </w:rPr>
        <w:t>.</w:t>
      </w:r>
    </w:p>
    <w:p w:rsidR="00CD1685" w:rsidRDefault="00CD1685" w:rsidP="00886C3F">
      <w:pPr>
        <w:pStyle w:val="ConsPlusNormal"/>
        <w:widowControl/>
        <w:spacing w:line="30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16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Порядок</w:t>
      </w:r>
      <w:r w:rsidRPr="00CD16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устанавливает порядок и условия приема в муниципальную собственность </w:t>
      </w:r>
      <w:r w:rsidR="006456D5">
        <w:rPr>
          <w:rFonts w:ascii="Times New Roman" w:hAnsi="Times New Roman" w:cs="Times New Roman"/>
          <w:sz w:val="28"/>
          <w:szCs w:val="28"/>
        </w:rPr>
        <w:t>Максимовского</w:t>
      </w:r>
      <w:r w:rsidR="006456D5" w:rsidRPr="00CD1685">
        <w:rPr>
          <w:rFonts w:ascii="Times New Roman" w:hAnsi="Times New Roman" w:cs="Times New Roman"/>
          <w:sz w:val="28"/>
          <w:szCs w:val="28"/>
        </w:rPr>
        <w:t xml:space="preserve">  </w:t>
      </w:r>
      <w:r w:rsidRPr="00CD16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имущества из федеральной собственности Российской </w:t>
      </w:r>
      <w:r w:rsidRPr="00CD168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Федерации, государственной собственности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Иркутской области</w:t>
      </w:r>
      <w:r w:rsidRPr="00CD16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независимо от закрепления этого имущества за предприятиями (в том числе предприятиями-банкротами), учреждениями, иными юридическими лицами, а также из других форм собственности.</w:t>
      </w:r>
    </w:p>
    <w:p w:rsidR="00944073" w:rsidRPr="00944073" w:rsidRDefault="00944073" w:rsidP="00886C3F">
      <w:pPr>
        <w:pStyle w:val="ConsPlusNormal"/>
        <w:widowControl/>
        <w:spacing w:line="30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40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В установленном Порядке могут приниматься в муниципальную собственность </w:t>
      </w:r>
      <w:r w:rsidR="006456D5">
        <w:rPr>
          <w:rFonts w:ascii="Times New Roman" w:hAnsi="Times New Roman" w:cs="Times New Roman"/>
          <w:sz w:val="28"/>
          <w:szCs w:val="28"/>
        </w:rPr>
        <w:t>Максимовского</w:t>
      </w:r>
      <w:r w:rsidR="006456D5" w:rsidRPr="00CD1685">
        <w:rPr>
          <w:rFonts w:ascii="Times New Roman" w:hAnsi="Times New Roman" w:cs="Times New Roman"/>
          <w:sz w:val="28"/>
          <w:szCs w:val="28"/>
        </w:rPr>
        <w:t xml:space="preserve">  </w:t>
      </w:r>
      <w:r w:rsidRPr="0094407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(далее - муниципальная собственность) объекты недвижимости, в том числе:</w:t>
      </w:r>
    </w:p>
    <w:p w:rsidR="00944073" w:rsidRPr="00944073" w:rsidRDefault="00944073" w:rsidP="00886C3F">
      <w:pPr>
        <w:pStyle w:val="ConsPlusNormal"/>
        <w:widowControl/>
        <w:spacing w:line="30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4073">
        <w:rPr>
          <w:rFonts w:ascii="Times New Roman" w:eastAsiaTheme="minorHAnsi" w:hAnsi="Times New Roman" w:cs="Times New Roman"/>
          <w:sz w:val="28"/>
          <w:szCs w:val="28"/>
          <w:lang w:eastAsia="en-US"/>
        </w:rPr>
        <w:t>здания, сооружения, жилые (за исключением находящихся в границах территории предприятия, в санитарно-защитных зонах) и нежилые помещения, в том числе встроенно-пристроенные, используемые предприятиями торговли, общественного питания, бытового обслуживания, для нужд организаций и учреждений социальной защиты населения, детских домов, домов ребенка, домов престарелых, инте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рнатов, госпиталей и санаториев;</w:t>
      </w:r>
    </w:p>
    <w:p w:rsidR="00944073" w:rsidRPr="00944073" w:rsidRDefault="00944073" w:rsidP="00886C3F">
      <w:pPr>
        <w:pStyle w:val="ConsPlusNormal"/>
        <w:widowControl/>
        <w:spacing w:line="30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4073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объекты здравоохранения,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образования, культуры и спорта;</w:t>
      </w:r>
    </w:p>
    <w:p w:rsidR="00944073" w:rsidRPr="00944073" w:rsidRDefault="00944073" w:rsidP="00886C3F">
      <w:pPr>
        <w:pStyle w:val="ConsPlusNormal"/>
        <w:widowControl/>
        <w:spacing w:line="30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4073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неприватизированный жилищный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фонд социального использования;</w:t>
      </w:r>
    </w:p>
    <w:p w:rsidR="00944073" w:rsidRPr="00944073" w:rsidRDefault="00944073" w:rsidP="00886C3F">
      <w:pPr>
        <w:pStyle w:val="ConsPlusNormal"/>
        <w:widowControl/>
        <w:spacing w:line="30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40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объекты транспортного и инженерного обеспечения, эксплуатационно-ремонтные участки, цехи, базы, мастерские, гаражи, складские помещения, машины и механизмы, предназначенные для технического обслуживания и ремонта объектов социально-культурного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коммунально-бытового назначения;</w:t>
      </w:r>
    </w:p>
    <w:p w:rsidR="00944073" w:rsidRPr="00944073" w:rsidRDefault="00944073" w:rsidP="00886C3F">
      <w:pPr>
        <w:pStyle w:val="ConsPlusNormal"/>
        <w:widowControl/>
        <w:spacing w:line="30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4073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объекты инженерной инфраструк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туры;</w:t>
      </w:r>
    </w:p>
    <w:p w:rsidR="00944073" w:rsidRPr="00944073" w:rsidRDefault="00944073" w:rsidP="00886C3F">
      <w:pPr>
        <w:pStyle w:val="ConsPlusNormal"/>
        <w:widowControl/>
        <w:spacing w:line="30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407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бъекты внешнего благоустройства;</w:t>
      </w:r>
    </w:p>
    <w:p w:rsidR="00944073" w:rsidRPr="00944073" w:rsidRDefault="00944073" w:rsidP="00886C3F">
      <w:pPr>
        <w:pStyle w:val="ConsPlusNormal"/>
        <w:widowControl/>
        <w:spacing w:line="30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407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объекты (далее объекты, указанные в п. 3, - Имущество).</w:t>
      </w:r>
    </w:p>
    <w:p w:rsidR="00944073" w:rsidRDefault="00944073" w:rsidP="00886C3F">
      <w:pPr>
        <w:pStyle w:val="ConsPlusNormal"/>
        <w:widowControl/>
        <w:spacing w:line="30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4073">
        <w:rPr>
          <w:rFonts w:ascii="Times New Roman" w:eastAsiaTheme="minorHAnsi" w:hAnsi="Times New Roman" w:cs="Times New Roman"/>
          <w:sz w:val="28"/>
          <w:szCs w:val="28"/>
          <w:lang w:eastAsia="en-US"/>
        </w:rPr>
        <w:t>4. Инициатива по передаче Имущества в муниципальную собственность может исходить от его собственника или иного фактического владельца (предприятия, учреждения, за которым закреплено данное имущество на праве хозяйственного ведения или оперативного управления), уполномоченных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государственной власти, органов местного самоуправления.</w:t>
      </w:r>
    </w:p>
    <w:p w:rsidR="00C35DB6" w:rsidRDefault="00C35DB6" w:rsidP="00944073">
      <w:pPr>
        <w:pStyle w:val="ConsPlusNormal"/>
        <w:widowControl/>
        <w:spacing w:line="30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5DB6" w:rsidRPr="004A0523" w:rsidRDefault="00B050D4" w:rsidP="00C35DB6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5DB6" w:rsidRPr="004A0523">
        <w:rPr>
          <w:rFonts w:ascii="Times New Roman" w:hAnsi="Times New Roman" w:cs="Times New Roman"/>
          <w:sz w:val="28"/>
          <w:szCs w:val="28"/>
        </w:rPr>
        <w:t xml:space="preserve">. </w:t>
      </w:r>
      <w:r w:rsidR="00C35DB6">
        <w:rPr>
          <w:rFonts w:ascii="Times New Roman" w:hAnsi="Times New Roman" w:cs="Times New Roman"/>
          <w:sz w:val="28"/>
          <w:szCs w:val="28"/>
        </w:rPr>
        <w:t>ОСНОВНЫЕ ТРЕБОВАНИЯ ПРИ ПРИЕМЕ ИМУЩЕСТВА В МУНИЦИПАЛЬНУЮ СОБСТВЕННОСТЬ</w:t>
      </w:r>
    </w:p>
    <w:p w:rsidR="00C35DB6" w:rsidRDefault="00C35DB6" w:rsidP="00886C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7D">
        <w:rPr>
          <w:rFonts w:ascii="Times New Roman" w:hAnsi="Times New Roman" w:cs="Times New Roman"/>
          <w:sz w:val="28"/>
          <w:szCs w:val="28"/>
        </w:rPr>
        <w:t>1. Имуществ</w:t>
      </w:r>
      <w:bookmarkStart w:id="0" w:name="_GoBack"/>
      <w:bookmarkEnd w:id="0"/>
      <w:r w:rsidRPr="00810A7D">
        <w:rPr>
          <w:rFonts w:ascii="Times New Roman" w:hAnsi="Times New Roman" w:cs="Times New Roman"/>
          <w:sz w:val="28"/>
          <w:szCs w:val="28"/>
        </w:rPr>
        <w:t>о принимается в состав муниципальной собственности в соответствии с действующим законодательством Российской Федерации.</w:t>
      </w:r>
    </w:p>
    <w:p w:rsidR="00B050D4" w:rsidRPr="00B050D4" w:rsidRDefault="00B050D4" w:rsidP="00886C3F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B0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принимаемого Имущества утверждается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6456D5" w:rsidRPr="006456D5">
        <w:rPr>
          <w:rFonts w:ascii="Times New Roman" w:hAnsi="Times New Roman" w:cs="Times New Roman"/>
          <w:sz w:val="28"/>
          <w:szCs w:val="28"/>
        </w:rPr>
        <w:t xml:space="preserve"> </w:t>
      </w:r>
      <w:r w:rsidR="006456D5">
        <w:rPr>
          <w:rFonts w:ascii="Times New Roman" w:hAnsi="Times New Roman" w:cs="Times New Roman"/>
          <w:sz w:val="28"/>
          <w:szCs w:val="28"/>
        </w:rPr>
        <w:t>Максимовского</w:t>
      </w:r>
      <w:r w:rsidR="006456D5" w:rsidRPr="00CD1685">
        <w:rPr>
          <w:rFonts w:ascii="Times New Roman" w:hAnsi="Times New Roman" w:cs="Times New Roman"/>
          <w:sz w:val="28"/>
          <w:szCs w:val="28"/>
        </w:rPr>
        <w:t xml:space="preserve">  </w:t>
      </w:r>
      <w:r w:rsidRPr="00B050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B050D4" w:rsidRPr="00B050D4" w:rsidRDefault="00B050D4" w:rsidP="00886C3F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0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50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мущество включается</w:t>
      </w:r>
      <w:r w:rsidR="009F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администрации </w:t>
      </w:r>
      <w:r w:rsidR="006456D5">
        <w:rPr>
          <w:rFonts w:ascii="Times New Roman" w:hAnsi="Times New Roman" w:cs="Times New Roman"/>
          <w:sz w:val="28"/>
          <w:szCs w:val="28"/>
        </w:rPr>
        <w:t>Максимовского</w:t>
      </w:r>
      <w:r w:rsidR="006456D5" w:rsidRPr="00CD1685">
        <w:rPr>
          <w:rFonts w:ascii="Times New Roman" w:hAnsi="Times New Roman" w:cs="Times New Roman"/>
          <w:sz w:val="28"/>
          <w:szCs w:val="28"/>
        </w:rPr>
        <w:t xml:space="preserve">  </w:t>
      </w:r>
      <w:r w:rsidR="009F50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0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законодательства в </w:t>
      </w:r>
      <w:r w:rsidR="00305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муниципального имущества</w:t>
      </w:r>
      <w:r w:rsidRPr="00B05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0D4" w:rsidRPr="00810A7D" w:rsidRDefault="00B050D4" w:rsidP="00886C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DB6" w:rsidRPr="00810A7D" w:rsidRDefault="00B050D4" w:rsidP="00886C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правовом акте </w:t>
      </w:r>
      <w:r w:rsidR="00C35DB6" w:rsidRPr="00810A7D">
        <w:rPr>
          <w:rFonts w:ascii="Times New Roman" w:hAnsi="Times New Roman" w:cs="Times New Roman"/>
          <w:sz w:val="28"/>
          <w:szCs w:val="28"/>
        </w:rPr>
        <w:t>может быть установлена дальнейшая передача Имущества на праве оперативного управления, хозяйственного ведения, закрепл</w:t>
      </w:r>
      <w:r w:rsidR="00C35DB6">
        <w:rPr>
          <w:rFonts w:ascii="Times New Roman" w:hAnsi="Times New Roman" w:cs="Times New Roman"/>
          <w:sz w:val="28"/>
          <w:szCs w:val="28"/>
        </w:rPr>
        <w:t>ение в составе арендного фонда муниципального образования</w:t>
      </w:r>
      <w:r w:rsidR="00C35DB6" w:rsidRPr="00810A7D">
        <w:rPr>
          <w:rFonts w:ascii="Times New Roman" w:hAnsi="Times New Roman" w:cs="Times New Roman"/>
          <w:sz w:val="28"/>
          <w:szCs w:val="28"/>
        </w:rPr>
        <w:t>.</w:t>
      </w:r>
    </w:p>
    <w:p w:rsidR="00C35DB6" w:rsidRPr="00810A7D" w:rsidRDefault="00B050D4" w:rsidP="00886C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5DB6" w:rsidRPr="00810A7D">
        <w:rPr>
          <w:rFonts w:ascii="Times New Roman" w:hAnsi="Times New Roman" w:cs="Times New Roman"/>
          <w:sz w:val="28"/>
          <w:szCs w:val="28"/>
        </w:rPr>
        <w:t xml:space="preserve">. Передающая сторона и </w:t>
      </w:r>
      <w:r w:rsidR="006456D5">
        <w:rPr>
          <w:rFonts w:ascii="Times New Roman" w:hAnsi="Times New Roman" w:cs="Times New Roman"/>
          <w:sz w:val="28"/>
          <w:szCs w:val="28"/>
        </w:rPr>
        <w:t>Максимовского</w:t>
      </w:r>
      <w:r w:rsidR="006456D5" w:rsidRPr="00CD1685">
        <w:rPr>
          <w:rFonts w:ascii="Times New Roman" w:hAnsi="Times New Roman" w:cs="Times New Roman"/>
          <w:sz w:val="28"/>
          <w:szCs w:val="28"/>
        </w:rPr>
        <w:t xml:space="preserve">  </w:t>
      </w:r>
      <w:r w:rsidR="00C35DB6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C35DB6" w:rsidRPr="00810A7D">
        <w:rPr>
          <w:rFonts w:ascii="Times New Roman" w:hAnsi="Times New Roman" w:cs="Times New Roman"/>
          <w:sz w:val="28"/>
          <w:szCs w:val="28"/>
        </w:rPr>
        <w:t>вправе заключить соглашение (договор) об участии передающей стороны в расходах (целевое финансирование) по содержанию, эксплуатации и</w:t>
      </w:r>
      <w:r w:rsidR="007E76B5">
        <w:rPr>
          <w:rFonts w:ascii="Times New Roman" w:hAnsi="Times New Roman" w:cs="Times New Roman"/>
          <w:sz w:val="28"/>
          <w:szCs w:val="28"/>
        </w:rPr>
        <w:t xml:space="preserve"> </w:t>
      </w:r>
      <w:r w:rsidR="00C35DB6" w:rsidRPr="00810A7D">
        <w:rPr>
          <w:rFonts w:ascii="Times New Roman" w:hAnsi="Times New Roman" w:cs="Times New Roman"/>
          <w:sz w:val="28"/>
          <w:szCs w:val="28"/>
        </w:rPr>
        <w:t>(или) ремонту Имущества, передаваемого в муниципальную собственность.</w:t>
      </w:r>
    </w:p>
    <w:p w:rsidR="00886C3F" w:rsidRPr="00886C3F" w:rsidRDefault="00886C3F" w:rsidP="00886C3F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35DB6" w:rsidRPr="0088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65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уполномоченный на ведение бухгалтерского учета</w:t>
      </w:r>
      <w:r w:rsidRPr="0088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6456D5">
        <w:rPr>
          <w:rFonts w:ascii="Times New Roman" w:hAnsi="Times New Roman" w:cs="Times New Roman"/>
          <w:sz w:val="28"/>
          <w:szCs w:val="28"/>
        </w:rPr>
        <w:t>Максимовского</w:t>
      </w:r>
      <w:r w:rsidR="006456D5" w:rsidRPr="00CD1685">
        <w:rPr>
          <w:rFonts w:ascii="Times New Roman" w:hAnsi="Times New Roman" w:cs="Times New Roman"/>
          <w:sz w:val="28"/>
          <w:szCs w:val="28"/>
        </w:rPr>
        <w:t xml:space="preserve">  </w:t>
      </w:r>
      <w:r w:rsidRPr="00886C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6465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учитывает расходы в бюджете на содержание Имущества, принятого в муниципальную собственность по актам приема-передачи ОС-1 и на основании экономического расчета.</w:t>
      </w:r>
    </w:p>
    <w:p w:rsidR="00C35DB6" w:rsidRDefault="00886C3F" w:rsidP="00886C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5DB6" w:rsidRPr="00810A7D">
        <w:rPr>
          <w:rFonts w:ascii="Times New Roman" w:hAnsi="Times New Roman" w:cs="Times New Roman"/>
          <w:sz w:val="28"/>
          <w:szCs w:val="28"/>
        </w:rPr>
        <w:t>. Исходя из принципа сохранения технологического единства инженерных, учебных, лечебно-профилактических комплексов (систем), централизованного управления ими, обеспечения необходимых требований к организации их безопасной эксплуатации, а также недопущения выведения их из состава объектов, не являющихся автономными по характеру их функционирования, передающей стороне рекомендуется осуществлять передачу в муниципальную собственность зданий, объектов социально-культурного и коммунально-бытового назначения одновременно с передачей объектов инженерной инфраструктуры, необходимых для эксплуатации и использования передаваемого Имущества.</w:t>
      </w:r>
    </w:p>
    <w:p w:rsidR="00886C3F" w:rsidRPr="00886C3F" w:rsidRDefault="00886C3F" w:rsidP="00886C3F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3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Передача в муниципальную собственность нежилых помещений, обремененных правами третьих лиц, производится с приложением договоров (аренды, безвозмездного пользования, залога и др.) и иных документов, являющихся основанием для возникновения у третьих лиц соответствующих указанных прав.</w:t>
      </w:r>
    </w:p>
    <w:p w:rsidR="00C35DB6" w:rsidRPr="00810A7D" w:rsidRDefault="00BF1150" w:rsidP="00886C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35DB6" w:rsidRPr="00810A7D">
        <w:rPr>
          <w:rFonts w:ascii="Times New Roman" w:hAnsi="Times New Roman" w:cs="Times New Roman"/>
          <w:sz w:val="28"/>
          <w:szCs w:val="28"/>
        </w:rPr>
        <w:t xml:space="preserve">. Для координации работы по приему Имущества в муниципальную собственность из других форм собственности администрацией </w:t>
      </w:r>
      <w:r w:rsidR="006456D5">
        <w:rPr>
          <w:rFonts w:ascii="Times New Roman" w:hAnsi="Times New Roman" w:cs="Times New Roman"/>
          <w:sz w:val="28"/>
          <w:szCs w:val="28"/>
        </w:rPr>
        <w:t>Максимовского</w:t>
      </w:r>
      <w:r w:rsidR="006456D5" w:rsidRPr="00CD1685">
        <w:rPr>
          <w:rFonts w:ascii="Times New Roman" w:hAnsi="Times New Roman" w:cs="Times New Roman"/>
          <w:sz w:val="28"/>
          <w:szCs w:val="28"/>
        </w:rPr>
        <w:t xml:space="preserve">  </w:t>
      </w:r>
      <w:r w:rsidR="00C35D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35DB6" w:rsidRPr="00810A7D">
        <w:rPr>
          <w:rFonts w:ascii="Times New Roman" w:hAnsi="Times New Roman" w:cs="Times New Roman"/>
          <w:sz w:val="28"/>
          <w:szCs w:val="28"/>
        </w:rPr>
        <w:t xml:space="preserve">создается постоянно </w:t>
      </w:r>
      <w:r w:rsidR="00C35DB6" w:rsidRPr="00810A7D">
        <w:rPr>
          <w:rFonts w:ascii="Times New Roman" w:hAnsi="Times New Roman" w:cs="Times New Roman"/>
          <w:sz w:val="28"/>
          <w:szCs w:val="28"/>
        </w:rPr>
        <w:lastRenderedPageBreak/>
        <w:t>действующая комиссия по координации приема имущества в муниципальную собственность</w:t>
      </w:r>
      <w:r w:rsidR="00701393">
        <w:rPr>
          <w:rFonts w:ascii="Times New Roman" w:hAnsi="Times New Roman" w:cs="Times New Roman"/>
          <w:sz w:val="28"/>
          <w:szCs w:val="28"/>
        </w:rPr>
        <w:t xml:space="preserve"> </w:t>
      </w:r>
      <w:r w:rsidR="006456D5">
        <w:rPr>
          <w:rFonts w:ascii="Times New Roman" w:hAnsi="Times New Roman" w:cs="Times New Roman"/>
          <w:sz w:val="28"/>
          <w:szCs w:val="28"/>
        </w:rPr>
        <w:t>Максимовского</w:t>
      </w:r>
      <w:r w:rsidR="006456D5" w:rsidRPr="00CD1685">
        <w:rPr>
          <w:rFonts w:ascii="Times New Roman" w:hAnsi="Times New Roman" w:cs="Times New Roman"/>
          <w:sz w:val="28"/>
          <w:szCs w:val="28"/>
        </w:rPr>
        <w:t xml:space="preserve">  </w:t>
      </w:r>
      <w:r w:rsidR="00C35D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E57A5">
        <w:rPr>
          <w:rFonts w:ascii="Times New Roman" w:hAnsi="Times New Roman" w:cs="Times New Roman"/>
          <w:sz w:val="28"/>
          <w:szCs w:val="28"/>
        </w:rPr>
        <w:t xml:space="preserve">и списания муниципального имущества </w:t>
      </w:r>
      <w:r w:rsidR="00C35DB6" w:rsidRPr="00810A7D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C35DB6" w:rsidRDefault="00C35DB6" w:rsidP="00886C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7D">
        <w:rPr>
          <w:rFonts w:ascii="Times New Roman" w:hAnsi="Times New Roman" w:cs="Times New Roman"/>
          <w:sz w:val="28"/>
          <w:szCs w:val="28"/>
        </w:rPr>
        <w:t xml:space="preserve">Положение о Комиссии, а также состав Комиссии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810A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56D5">
        <w:rPr>
          <w:rFonts w:ascii="Times New Roman" w:hAnsi="Times New Roman" w:cs="Times New Roman"/>
          <w:sz w:val="28"/>
          <w:szCs w:val="28"/>
        </w:rPr>
        <w:t>Максимовского</w:t>
      </w:r>
      <w:r w:rsidR="006456D5" w:rsidRPr="00CD16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10A7D">
        <w:rPr>
          <w:rFonts w:ascii="Times New Roman" w:hAnsi="Times New Roman" w:cs="Times New Roman"/>
          <w:sz w:val="28"/>
          <w:szCs w:val="28"/>
        </w:rPr>
        <w:t>.</w:t>
      </w:r>
    </w:p>
    <w:p w:rsidR="00701393" w:rsidRPr="00701393" w:rsidRDefault="00701393" w:rsidP="00701393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393">
        <w:rPr>
          <w:rFonts w:ascii="Times New Roman" w:hAnsi="Times New Roman" w:cs="Times New Roman"/>
          <w:sz w:val="28"/>
          <w:szCs w:val="28"/>
        </w:rPr>
        <w:t>Комиссия рассматривает представленные передающей стороной документы и рекомендует принять Имущество в состав муниципальной собственности с условиями или без 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393">
        <w:rPr>
          <w:rFonts w:ascii="Times New Roman" w:hAnsi="Times New Roman" w:cs="Times New Roman"/>
          <w:sz w:val="28"/>
          <w:szCs w:val="28"/>
        </w:rPr>
        <w:t xml:space="preserve"> либо отказать в приеме Имущества в состав муниципальной собственности. Решение комиссии оформляется протоколом.</w:t>
      </w:r>
    </w:p>
    <w:p w:rsidR="00C35DB6" w:rsidRPr="00810A7D" w:rsidRDefault="001C7044" w:rsidP="00886C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35DB6" w:rsidRPr="00810A7D">
        <w:rPr>
          <w:rFonts w:ascii="Times New Roman" w:hAnsi="Times New Roman" w:cs="Times New Roman"/>
          <w:sz w:val="28"/>
          <w:szCs w:val="28"/>
        </w:rPr>
        <w:t>. Расходы по регистрации права муниципальной собственности на передаваемое Имущество несет принимающая сторона.</w:t>
      </w:r>
    </w:p>
    <w:p w:rsidR="003730FA" w:rsidRDefault="003730FA" w:rsidP="00886C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0FA" w:rsidRDefault="00206A92" w:rsidP="00733CEF">
      <w:pPr>
        <w:pStyle w:val="ConsPlusNormal"/>
        <w:widowControl/>
        <w:spacing w:line="30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ОСОБЕННОСТИ ПРОЦЕДУРЫ ПРИЕМА ИМУЩЕСТВА В МУНИЦИПАЛЬНУЮ СОБСТВЕННОСТЬ ИЗ ФЕДЕРАЛЬНОЙ СОБСТВЕННОСТИ И ГОСУДАРСТВЕННОЙ СОБСТВЕННОСТИ ИРКУТСКОЙ ОБЛАСТИ</w:t>
      </w:r>
    </w:p>
    <w:p w:rsidR="00206A92" w:rsidRPr="006F4930" w:rsidRDefault="00FA767C" w:rsidP="006F493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06A92" w:rsidRPr="00810A7D">
        <w:rPr>
          <w:rFonts w:ascii="Times New Roman" w:hAnsi="Times New Roman" w:cs="Times New Roman"/>
          <w:sz w:val="28"/>
          <w:szCs w:val="28"/>
        </w:rPr>
        <w:t xml:space="preserve">Порядок передачи Имущества из федеральной собственности и </w:t>
      </w:r>
      <w:r w:rsidR="006F493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206A92" w:rsidRPr="00810A7D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6F4930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206A92" w:rsidRPr="00810A7D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установлен п. 11 ст. 1</w:t>
      </w:r>
      <w:r w:rsidR="009139CD">
        <w:rPr>
          <w:rFonts w:ascii="Times New Roman" w:hAnsi="Times New Roman" w:cs="Times New Roman"/>
          <w:sz w:val="28"/>
          <w:szCs w:val="28"/>
        </w:rPr>
        <w:t xml:space="preserve">54 Федерального закона от 22 августа </w:t>
      </w:r>
      <w:r w:rsidR="00206A92" w:rsidRPr="00810A7D">
        <w:rPr>
          <w:rFonts w:ascii="Times New Roman" w:hAnsi="Times New Roman" w:cs="Times New Roman"/>
          <w:sz w:val="28"/>
          <w:szCs w:val="28"/>
        </w:rPr>
        <w:t>2004</w:t>
      </w:r>
      <w:r w:rsidR="009139C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06A92" w:rsidRPr="00810A7D">
        <w:rPr>
          <w:rFonts w:ascii="Times New Roman" w:hAnsi="Times New Roman" w:cs="Times New Roman"/>
          <w:sz w:val="28"/>
          <w:szCs w:val="28"/>
        </w:rPr>
        <w:t xml:space="preserve"> 122-ФЗ </w:t>
      </w:r>
      <w:r w:rsidR="009139CD">
        <w:rPr>
          <w:rFonts w:ascii="Times New Roman" w:hAnsi="Times New Roman" w:cs="Times New Roman"/>
          <w:sz w:val="28"/>
          <w:szCs w:val="28"/>
        </w:rPr>
        <w:t>«</w:t>
      </w:r>
      <w:r w:rsidR="00206A92" w:rsidRPr="00810A7D">
        <w:rPr>
          <w:rFonts w:ascii="Times New Roman" w:hAnsi="Times New Roman" w:cs="Times New Roman"/>
          <w:sz w:val="28"/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9139CD">
        <w:rPr>
          <w:rFonts w:ascii="Times New Roman" w:hAnsi="Times New Roman" w:cs="Times New Roman"/>
          <w:sz w:val="28"/>
          <w:szCs w:val="28"/>
        </w:rPr>
        <w:t>«</w:t>
      </w:r>
      <w:r w:rsidR="00206A92" w:rsidRPr="00810A7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Федеральный закон </w:t>
      </w:r>
      <w:r w:rsidR="009139CD">
        <w:rPr>
          <w:rFonts w:ascii="Times New Roman" w:hAnsi="Times New Roman" w:cs="Times New Roman"/>
          <w:sz w:val="28"/>
          <w:szCs w:val="28"/>
        </w:rPr>
        <w:t>«</w:t>
      </w:r>
      <w:r w:rsidR="00206A92" w:rsidRPr="00810A7D">
        <w:rPr>
          <w:rFonts w:ascii="Times New Roman" w:hAnsi="Times New Roman" w:cs="Times New Roman"/>
          <w:sz w:val="28"/>
          <w:szCs w:val="28"/>
        </w:rPr>
        <w:t>Об общих</w:t>
      </w:r>
      <w:proofErr w:type="gramEnd"/>
      <w:r w:rsidR="00206A92" w:rsidRPr="00810A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6A92" w:rsidRPr="00810A7D">
        <w:rPr>
          <w:rFonts w:ascii="Times New Roman" w:hAnsi="Times New Roman" w:cs="Times New Roman"/>
          <w:sz w:val="28"/>
          <w:szCs w:val="28"/>
        </w:rPr>
        <w:t>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9139CD">
        <w:rPr>
          <w:rFonts w:ascii="Times New Roman" w:hAnsi="Times New Roman" w:cs="Times New Roman"/>
          <w:sz w:val="28"/>
          <w:szCs w:val="28"/>
        </w:rPr>
        <w:t>»</w:t>
      </w:r>
      <w:r w:rsidR="00206A92" w:rsidRPr="00810A7D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Российской Федерации от </w:t>
      </w:r>
      <w:r w:rsidR="009139CD">
        <w:rPr>
          <w:rFonts w:ascii="Times New Roman" w:hAnsi="Times New Roman" w:cs="Times New Roman"/>
          <w:sz w:val="28"/>
          <w:szCs w:val="28"/>
        </w:rPr>
        <w:t>13 июня 2006 года №</w:t>
      </w:r>
      <w:r w:rsidR="00206A92" w:rsidRPr="00810A7D">
        <w:rPr>
          <w:rFonts w:ascii="Times New Roman" w:hAnsi="Times New Roman" w:cs="Times New Roman"/>
          <w:sz w:val="28"/>
          <w:szCs w:val="28"/>
        </w:rPr>
        <w:t xml:space="preserve"> 374 </w:t>
      </w:r>
      <w:r w:rsidR="009139CD">
        <w:rPr>
          <w:rFonts w:ascii="Times New Roman" w:hAnsi="Times New Roman" w:cs="Times New Roman"/>
          <w:sz w:val="28"/>
          <w:szCs w:val="28"/>
        </w:rPr>
        <w:t>«</w:t>
      </w:r>
      <w:r w:rsidR="00206A92" w:rsidRPr="00810A7D">
        <w:rPr>
          <w:rFonts w:ascii="Times New Roman" w:hAnsi="Times New Roman" w:cs="Times New Roman"/>
          <w:sz w:val="28"/>
          <w:szCs w:val="28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</w:t>
      </w:r>
      <w:proofErr w:type="gramEnd"/>
      <w:r w:rsidR="00206A92" w:rsidRPr="00810A7D">
        <w:rPr>
          <w:rFonts w:ascii="Times New Roman" w:hAnsi="Times New Roman" w:cs="Times New Roman"/>
          <w:sz w:val="28"/>
          <w:szCs w:val="28"/>
        </w:rPr>
        <w:t xml:space="preserve"> собственность или </w:t>
      </w:r>
      <w:r w:rsidR="00206A92" w:rsidRPr="006F49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субъекта Российской Федерации</w:t>
      </w:r>
      <w:r w:rsidR="009139CD" w:rsidRPr="006F49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6A92" w:rsidRPr="006F49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930" w:rsidRPr="006F4930" w:rsidRDefault="006F4930" w:rsidP="006F493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FA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Думой </w:t>
      </w:r>
      <w:r w:rsidR="006456D5">
        <w:rPr>
          <w:rFonts w:ascii="Times New Roman" w:hAnsi="Times New Roman" w:cs="Times New Roman"/>
          <w:sz w:val="28"/>
          <w:szCs w:val="28"/>
        </w:rPr>
        <w:t>Максимовского</w:t>
      </w:r>
      <w:r w:rsidR="006456D5" w:rsidRPr="00CD1685">
        <w:rPr>
          <w:rFonts w:ascii="Times New Roman" w:hAnsi="Times New Roman" w:cs="Times New Roman"/>
          <w:sz w:val="28"/>
          <w:szCs w:val="28"/>
        </w:rPr>
        <w:t xml:space="preserve">  </w:t>
      </w:r>
      <w:r w:rsidR="00FA76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рассмотреть вопрос об Имуществе, передаваемом в собственность муниципального образования, в трехнедельный срок с момента получения передаточного акта, принятие решении об утверждении перечня такого Имущества осуществляется после подписания акта приема-передачи</w:t>
      </w:r>
      <w:r w:rsidRPr="006F49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EF1" w:rsidRDefault="00A57EF1" w:rsidP="006F493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CEF" w:rsidRPr="006F4930" w:rsidRDefault="00733CEF" w:rsidP="00733CEF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3CE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ПРОЦЕДУРЫ ПРИЕМА ИМУЩЕСТВ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МУНИЦИПАЛЬНУЮ СОБСТВЕННОСТЬ, ПЕРЕХОДЯЩЕГО ИЗ СОБСТВЕННОСТИ ФИЗИЧЕСКИХ И ЮРИДИЧЕСКИХ ЛИЦ</w:t>
      </w:r>
    </w:p>
    <w:p w:rsidR="00A15286" w:rsidRPr="00A15286" w:rsidRDefault="00A15286" w:rsidP="00A1528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1528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действующим законодательством Российской Федерации в муниципальную собственность может приниматься безвозмездно Имущество, принадлежащее на праве собственности физическим и юридическим лицам.</w:t>
      </w:r>
    </w:p>
    <w:p w:rsidR="00B90906" w:rsidRDefault="00A15286" w:rsidP="00A1528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86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Физическое или юридическое лицо, желающее безвозмездно передать Имущество, принадлежащее ему на праве собственности, в муниципальную собственность, подает письменное заявление на имя главы поселения</w:t>
      </w:r>
      <w:r w:rsidR="00B9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просьбой принять соответствующее решение.</w:t>
      </w:r>
    </w:p>
    <w:p w:rsidR="00B90906" w:rsidRDefault="00B90906" w:rsidP="00A1528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должны быть приложены документы согласно приложению №</w:t>
      </w:r>
      <w:r w:rsidR="005043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  <w:r w:rsidR="00A15286" w:rsidRPr="00A1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2AEB" w:rsidRDefault="00252AEB" w:rsidP="00B6080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2AE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передаче Имущества стоимость объектов инженерной инфраструктуры (наружных сетей водопровода, канализации, теплоснабжения и горячего водоснабжения, электроснабжения, газоснабжения, телефонизации и другого Имущества), а также передаваемых неприватизированных квартир и нежилых помещений должна быть выделена передающей стороной из стоимости жилого дома (здания), а именно указана стоимость каждого передаваемого объекта.</w:t>
      </w:r>
    </w:p>
    <w:p w:rsidR="00BF1150" w:rsidRPr="00810A7D" w:rsidRDefault="00BF1150" w:rsidP="00BF1150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7D">
        <w:rPr>
          <w:rFonts w:ascii="Times New Roman" w:hAnsi="Times New Roman" w:cs="Times New Roman"/>
          <w:sz w:val="28"/>
          <w:szCs w:val="28"/>
        </w:rPr>
        <w:t>Отсутствующие технические и правоустанавливающие документы, предусмотренные законодательством, на передаваемое Имущество должны быть восстановлены за счет передающей стороны до момента его передачи.</w:t>
      </w:r>
    </w:p>
    <w:p w:rsidR="00B60806" w:rsidRPr="00B60806" w:rsidRDefault="002F1A03" w:rsidP="00B6080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60806" w:rsidRPr="00810A7D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B60806">
        <w:rPr>
          <w:rFonts w:ascii="Times New Roman" w:hAnsi="Times New Roman" w:cs="Times New Roman"/>
          <w:sz w:val="28"/>
          <w:szCs w:val="28"/>
        </w:rPr>
        <w:t xml:space="preserve">в </w:t>
      </w:r>
      <w:r w:rsidR="00B60806" w:rsidRPr="00B6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30 календарных дней рассматривает представленные передающей стороной документы и рекомендует главе администрации </w:t>
      </w:r>
      <w:r w:rsidR="006456D5">
        <w:rPr>
          <w:rFonts w:ascii="Times New Roman" w:hAnsi="Times New Roman" w:cs="Times New Roman"/>
          <w:sz w:val="28"/>
          <w:szCs w:val="28"/>
        </w:rPr>
        <w:t>Максимовского</w:t>
      </w:r>
      <w:r w:rsidR="006456D5" w:rsidRPr="00CD1685">
        <w:rPr>
          <w:rFonts w:ascii="Times New Roman" w:hAnsi="Times New Roman" w:cs="Times New Roman"/>
          <w:sz w:val="28"/>
          <w:szCs w:val="28"/>
        </w:rPr>
        <w:t xml:space="preserve">  </w:t>
      </w:r>
      <w:r w:rsidR="00B60806" w:rsidRPr="00B608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принять Имущество в состав муниципальной собственности с условиями или без них, либо отказать в приеме Имущества в состав муниципальной собственности.</w:t>
      </w:r>
    </w:p>
    <w:p w:rsidR="00B60806" w:rsidRPr="00B60806" w:rsidRDefault="00B60806" w:rsidP="00B6080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передачи жилищного фонда и объектов инженерной инфраструктуры в состоянии, требующем ремонта, Комиссия может рекомендовать заключить с передающей стороной соглашение (договор) об участии передающей стороны в расходах (целевом финансировании на приведение объектов в надлежащее состояние), по которому должны быть переданы в бюджет </w:t>
      </w:r>
      <w:r w:rsidR="006456D5">
        <w:rPr>
          <w:rFonts w:ascii="Times New Roman" w:hAnsi="Times New Roman" w:cs="Times New Roman"/>
          <w:sz w:val="28"/>
          <w:szCs w:val="28"/>
        </w:rPr>
        <w:t>Максимовского</w:t>
      </w:r>
      <w:r w:rsidR="006456D5" w:rsidRPr="00CD1685">
        <w:rPr>
          <w:rFonts w:ascii="Times New Roman" w:hAnsi="Times New Roman" w:cs="Times New Roman"/>
          <w:sz w:val="28"/>
          <w:szCs w:val="28"/>
        </w:rPr>
        <w:t xml:space="preserve">  </w:t>
      </w:r>
      <w:r w:rsidRPr="00B6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средства на производство ремонтных работ для </w:t>
      </w:r>
      <w:proofErr w:type="gramStart"/>
      <w:r w:rsidRPr="00B608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</w:t>
      </w:r>
      <w:proofErr w:type="gramEnd"/>
      <w:r w:rsidRPr="00B6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принимаемого в муниципальную собственность Имущества в нормативное техническое состояние.</w:t>
      </w:r>
    </w:p>
    <w:p w:rsidR="00B60806" w:rsidRPr="00B60806" w:rsidRDefault="00B60806" w:rsidP="00B6080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неисполнении передающей стороной условий соглашения (договора) об участии передающей стороны в расходах (целевом финансировании) администрация </w:t>
      </w:r>
      <w:r w:rsidR="006456D5">
        <w:rPr>
          <w:rFonts w:ascii="Times New Roman" w:hAnsi="Times New Roman" w:cs="Times New Roman"/>
          <w:sz w:val="28"/>
          <w:szCs w:val="28"/>
        </w:rPr>
        <w:t>Максимовского</w:t>
      </w:r>
      <w:r w:rsidR="006456D5" w:rsidRPr="00CD1685">
        <w:rPr>
          <w:rFonts w:ascii="Times New Roman" w:hAnsi="Times New Roman" w:cs="Times New Roman"/>
          <w:sz w:val="28"/>
          <w:szCs w:val="28"/>
        </w:rPr>
        <w:t xml:space="preserve">  </w:t>
      </w:r>
      <w:r w:rsidRPr="00B608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вправе не осуществлять необходимые действия по приему в муниципальную собственность Имущества, указанного в соглашении.</w:t>
      </w:r>
    </w:p>
    <w:p w:rsidR="00E01EF1" w:rsidRDefault="00E01EF1" w:rsidP="00B6080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0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заключения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0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администрация </w:t>
      </w:r>
      <w:r w:rsidR="006456D5">
        <w:rPr>
          <w:rFonts w:ascii="Times New Roman" w:hAnsi="Times New Roman" w:cs="Times New Roman"/>
          <w:sz w:val="28"/>
          <w:szCs w:val="28"/>
        </w:rPr>
        <w:t>Максимовского</w:t>
      </w:r>
      <w:r w:rsidR="006456D5" w:rsidRPr="00CD16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0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мущества, подлежащего приему в муниципальную собственность, и представляет его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Думу </w:t>
      </w:r>
      <w:r w:rsidR="006456D5">
        <w:rPr>
          <w:rFonts w:ascii="Times New Roman" w:hAnsi="Times New Roman" w:cs="Times New Roman"/>
          <w:sz w:val="28"/>
          <w:szCs w:val="28"/>
        </w:rPr>
        <w:t>Максимовского</w:t>
      </w:r>
      <w:r w:rsidR="006456D5" w:rsidRPr="00CD16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</w:t>
      </w:r>
      <w:r w:rsidRPr="00E01EF1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утверждение.</w:t>
      </w:r>
    </w:p>
    <w:p w:rsidR="00E01EF1" w:rsidRDefault="00E01EF1" w:rsidP="00B6080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E0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_____ муниципального образования</w:t>
      </w:r>
      <w:r w:rsidRPr="00E0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перечня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1E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мущества, принимаемого в собственн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 </w:t>
      </w:r>
      <w:r w:rsidR="006456D5">
        <w:rPr>
          <w:rFonts w:ascii="Times New Roman" w:hAnsi="Times New Roman" w:cs="Times New Roman"/>
          <w:sz w:val="28"/>
          <w:szCs w:val="28"/>
        </w:rPr>
        <w:t>Максимовского</w:t>
      </w:r>
      <w:r w:rsidR="006456D5" w:rsidRPr="00CD16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0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издается постановление главы </w:t>
      </w:r>
      <w:r w:rsidR="006456D5">
        <w:rPr>
          <w:rFonts w:ascii="Times New Roman" w:hAnsi="Times New Roman" w:cs="Times New Roman"/>
          <w:sz w:val="28"/>
          <w:szCs w:val="28"/>
        </w:rPr>
        <w:t>Максимовского</w:t>
      </w:r>
      <w:r w:rsidR="006456D5" w:rsidRPr="00CD1685">
        <w:rPr>
          <w:rFonts w:ascii="Times New Roman" w:hAnsi="Times New Roman" w:cs="Times New Roman"/>
          <w:sz w:val="28"/>
          <w:szCs w:val="28"/>
        </w:rPr>
        <w:t xml:space="preserve">  </w:t>
      </w:r>
      <w:r w:rsidRPr="00E01E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приемке и последующем распоряжении муниципальным имуществом, в том числе:</w:t>
      </w:r>
    </w:p>
    <w:p w:rsidR="00E01EF1" w:rsidRDefault="00E01EF1" w:rsidP="00B6080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включении имущества в состав казны муниципального образования;</w:t>
      </w:r>
    </w:p>
    <w:p w:rsidR="00E01EF1" w:rsidRDefault="00E01EF1" w:rsidP="00B6080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на праве оперативного управления муниципальному учрежд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Pr="00E01E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1EF1" w:rsidRDefault="00E01EF1" w:rsidP="00B6080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на праве хозяйственного ведения муниципальному унитарному предприятию,</w:t>
      </w:r>
    </w:p>
    <w:p w:rsidR="00E01EF1" w:rsidRDefault="00E01EF1" w:rsidP="00B6080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 распоряжении имуществом иным, не запрещенным законодательством способом.</w:t>
      </w:r>
    </w:p>
    <w:p w:rsidR="00E01EF1" w:rsidRDefault="00E01EF1" w:rsidP="00B6080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E01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 главы  о приемке имущества оформляются акты приемки-передачи имущества по установленной форме в соответствии с действующим законодательством, в 2-х экземплярах. Акты подписывает и утверждает глава.</w:t>
      </w:r>
    </w:p>
    <w:p w:rsidR="00A15286" w:rsidRDefault="00E01EF1" w:rsidP="00B6080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5286" w:rsidRPr="00A152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поселения заключает с передающей стороной договор о безвозмездной передаче имущества в муниципальную собственность</w:t>
      </w:r>
      <w:r w:rsidR="0050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6D5">
        <w:rPr>
          <w:rFonts w:ascii="Times New Roman" w:hAnsi="Times New Roman" w:cs="Times New Roman"/>
          <w:sz w:val="28"/>
          <w:szCs w:val="28"/>
        </w:rPr>
        <w:lastRenderedPageBreak/>
        <w:t>Максимовского</w:t>
      </w:r>
      <w:r w:rsidR="006456D5" w:rsidRPr="00CD1685">
        <w:rPr>
          <w:rFonts w:ascii="Times New Roman" w:hAnsi="Times New Roman" w:cs="Times New Roman"/>
          <w:sz w:val="28"/>
          <w:szCs w:val="28"/>
        </w:rPr>
        <w:t xml:space="preserve">  </w:t>
      </w:r>
      <w:r w:rsidR="00A15286" w:rsidRPr="00A1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по форме согласно приложению № </w:t>
      </w:r>
      <w:r w:rsidR="005043D5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настоящему Порядку</w:t>
      </w:r>
      <w:r w:rsidR="00A15286" w:rsidRPr="00A15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1EF1" w:rsidRPr="00A15286" w:rsidRDefault="00E01EF1" w:rsidP="00B6080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E0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Принятое в муниципальную собственность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1E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мущество вносится</w:t>
      </w:r>
      <w:r w:rsidR="00F9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администрации </w:t>
      </w:r>
      <w:r w:rsidR="006456D5">
        <w:rPr>
          <w:rFonts w:ascii="Times New Roman" w:hAnsi="Times New Roman" w:cs="Times New Roman"/>
          <w:sz w:val="28"/>
          <w:szCs w:val="28"/>
        </w:rPr>
        <w:t>Максимовского</w:t>
      </w:r>
      <w:r w:rsidR="006456D5" w:rsidRPr="00CD1685">
        <w:rPr>
          <w:rFonts w:ascii="Times New Roman" w:hAnsi="Times New Roman" w:cs="Times New Roman"/>
          <w:sz w:val="28"/>
          <w:szCs w:val="28"/>
        </w:rPr>
        <w:t xml:space="preserve">  </w:t>
      </w:r>
      <w:r w:rsidR="00F96E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0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муниципального имущества, затем осуществляется государственная регистрация права собственности в установленном порядке.</w:t>
      </w:r>
    </w:p>
    <w:p w:rsidR="00CD1685" w:rsidRDefault="00A15286" w:rsidP="00A1528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Договоры о безвозмездной передаче Имущества в муниципальную собственность подлежат регистрации в Управлении Федеральной  службы государственной регистрации, кадастра и картографии по </w:t>
      </w:r>
      <w:r w:rsidR="00050DA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</w:t>
      </w:r>
      <w:r w:rsidRPr="00A1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241B38" w:rsidRDefault="00241B38" w:rsidP="00A1528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D" w:rsidRDefault="003C403D" w:rsidP="003C403D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4931631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3CE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ПРОЦЕДУРЫ ПРИЕМА ИМУЩЕСТВ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МУНИЦИПАЛЬНУЮ СОБСТВЕННОСТЬ С БАЛАНСА ПРЕДПРИЯТИЙ-БАНКРОТОВ</w:t>
      </w:r>
    </w:p>
    <w:bookmarkEnd w:id="1"/>
    <w:p w:rsidR="00EF4841" w:rsidRPr="00EF4841" w:rsidRDefault="00EF4841" w:rsidP="00EF484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Прием в муниципальную собственность Имущества от предприятий-банкротов производится в соответствии с требованиями Федерального закона от </w:t>
      </w:r>
      <w:r w:rsidR="0056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октября 2002 года </w:t>
      </w:r>
      <w:r w:rsidRPr="00EF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№127-ФЗ </w:t>
      </w:r>
      <w:r w:rsidR="005602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48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несостоятельности (банкротстве)</w:t>
      </w:r>
      <w:r w:rsidR="005602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48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841" w:rsidRPr="00EF4841" w:rsidRDefault="00EF4841" w:rsidP="00EF484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Конкурсный управляющий предприятия-банкрота, во владении которого находится Имущество, направляет письменное уведомление на имя главы администрации </w:t>
      </w:r>
      <w:r w:rsidR="006456D5">
        <w:rPr>
          <w:rFonts w:ascii="Times New Roman" w:hAnsi="Times New Roman" w:cs="Times New Roman"/>
          <w:sz w:val="28"/>
          <w:szCs w:val="28"/>
        </w:rPr>
        <w:t>Максимовского</w:t>
      </w:r>
      <w:r w:rsidR="006456D5" w:rsidRPr="00CD1685">
        <w:rPr>
          <w:rFonts w:ascii="Times New Roman" w:hAnsi="Times New Roman" w:cs="Times New Roman"/>
          <w:sz w:val="28"/>
          <w:szCs w:val="28"/>
        </w:rPr>
        <w:t xml:space="preserve">  </w:t>
      </w:r>
      <w:r w:rsidR="005602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F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Имуществе, не включаемом в конкурсную массу.</w:t>
      </w:r>
    </w:p>
    <w:p w:rsidR="00EF4841" w:rsidRDefault="00EF4841" w:rsidP="00EF484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</w:t>
      </w:r>
      <w:r w:rsidR="0056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6456D5">
        <w:rPr>
          <w:rFonts w:ascii="Times New Roman" w:hAnsi="Times New Roman" w:cs="Times New Roman"/>
          <w:sz w:val="28"/>
          <w:szCs w:val="28"/>
        </w:rPr>
        <w:t>Максимовского</w:t>
      </w:r>
      <w:r w:rsidR="006456D5" w:rsidRPr="00CD1685">
        <w:rPr>
          <w:rFonts w:ascii="Times New Roman" w:hAnsi="Times New Roman" w:cs="Times New Roman"/>
          <w:sz w:val="28"/>
          <w:szCs w:val="28"/>
        </w:rPr>
        <w:t xml:space="preserve">  </w:t>
      </w:r>
      <w:r w:rsidR="005602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F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запрашивает у конкурсного управляющего предприятия-банкрота копию решения суда о назначении конкурсного управляющего, перечень передаваемого Имущества с указанием балансовой стоимости, необходимые правоустанавливающие документы на Имущество, а также документы согласно </w:t>
      </w:r>
      <w:r w:rsidR="00321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№ 2 </w:t>
      </w:r>
      <w:r w:rsidRPr="00EF48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Порядку.</w:t>
      </w:r>
    </w:p>
    <w:p w:rsidR="00250709" w:rsidRPr="00250709" w:rsidRDefault="00250709" w:rsidP="0025070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070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 муниципальной собственности на Имущество, принимаемое в муниципальную собственность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6D5">
        <w:rPr>
          <w:rFonts w:ascii="Times New Roman" w:hAnsi="Times New Roman" w:cs="Times New Roman"/>
          <w:sz w:val="28"/>
          <w:szCs w:val="28"/>
        </w:rPr>
        <w:t>Максимовского</w:t>
      </w:r>
      <w:r w:rsidR="006456D5" w:rsidRPr="00CD1685">
        <w:rPr>
          <w:rFonts w:ascii="Times New Roman" w:hAnsi="Times New Roman" w:cs="Times New Roman"/>
          <w:sz w:val="28"/>
          <w:szCs w:val="28"/>
        </w:rPr>
        <w:t xml:space="preserve">  </w:t>
      </w:r>
      <w:r w:rsidRPr="002507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на основании настоящего Положения, возникает:</w:t>
      </w:r>
    </w:p>
    <w:p w:rsidR="00250709" w:rsidRPr="00250709" w:rsidRDefault="00250709" w:rsidP="0025070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недвижимое Имущество с момента </w:t>
      </w:r>
      <w:r w:rsidR="000C4298" w:rsidRPr="000C42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акта приема-передачи</w:t>
      </w:r>
      <w:r w:rsidRPr="000C42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709" w:rsidRDefault="00250709" w:rsidP="0025070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движимое Имущество с момента подписания сводного передаточного акта и актов приема-передачи формы ОС-1.</w:t>
      </w:r>
    </w:p>
    <w:p w:rsidR="00190F9D" w:rsidRDefault="00190F9D" w:rsidP="0025070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9D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Муниципальное предприятие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0F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ждение,</w:t>
      </w:r>
      <w:r w:rsidRPr="00190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принимающее муниципальное Имущество во владение, в срок, установленный </w:t>
      </w:r>
      <w:r w:rsidRPr="00190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распоряжением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456D5">
        <w:rPr>
          <w:rFonts w:ascii="Times New Roman" w:hAnsi="Times New Roman" w:cs="Times New Roman"/>
          <w:sz w:val="28"/>
          <w:szCs w:val="28"/>
        </w:rPr>
        <w:t>Максимовского</w:t>
      </w:r>
      <w:r w:rsidR="006456D5" w:rsidRPr="00CD16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190F9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совместно с передающей стороной оформляет в установленном порядке акты приемки-передачи Имущества.</w:t>
      </w:r>
    </w:p>
    <w:p w:rsidR="00791666" w:rsidRDefault="00791666" w:rsidP="0025070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46" w:rsidRDefault="000C4298" w:rsidP="000C4298">
      <w:pPr>
        <w:tabs>
          <w:tab w:val="left" w:pos="5975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10E16" w:rsidRDefault="00210E16" w:rsidP="00210E16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93164204"/>
      <w:r w:rsidRPr="00EF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C70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приема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муниципальную собственность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56D5">
        <w:rPr>
          <w:rFonts w:ascii="Times New Roman" w:hAnsi="Times New Roman" w:cs="Times New Roman"/>
          <w:sz w:val="28"/>
          <w:szCs w:val="28"/>
        </w:rPr>
        <w:t>Максимовского</w:t>
      </w:r>
      <w:r w:rsidR="006456D5" w:rsidRPr="00CD1685">
        <w:rPr>
          <w:rFonts w:ascii="Times New Roman" w:hAnsi="Times New Roman" w:cs="Times New Roman"/>
          <w:sz w:val="28"/>
          <w:szCs w:val="28"/>
        </w:rPr>
        <w:t xml:space="preserve">  </w:t>
      </w:r>
      <w:r w:rsidRPr="00EF1C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форм собственности</w:t>
      </w:r>
    </w:p>
    <w:bookmarkEnd w:id="2"/>
    <w:p w:rsidR="00210E16" w:rsidRDefault="00210E16" w:rsidP="00210E16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ED4" w:rsidRPr="00521ED4" w:rsidRDefault="00521ED4" w:rsidP="00521ED4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521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документов для рассмотрения вопроса о приеме Имущества</w:t>
      </w:r>
      <w:r w:rsidRPr="00521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муниципальную собственность </w:t>
      </w:r>
      <w:r w:rsidR="006456D5">
        <w:rPr>
          <w:rFonts w:ascii="Times New Roman" w:hAnsi="Times New Roman" w:cs="Times New Roman"/>
          <w:sz w:val="28"/>
          <w:szCs w:val="28"/>
        </w:rPr>
        <w:t>Максимовского</w:t>
      </w:r>
      <w:r w:rsidR="006456D5" w:rsidRPr="00CD16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2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ED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юридических, физических лиц</w:t>
      </w:r>
      <w:r w:rsidRPr="00521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C09AC" w:rsidRDefault="00521ED4" w:rsidP="00521E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Заявление в произвольной форме юридического или физического лица (собственника Имущества) с просьбой о безвозмездной передаче Имущества (жилищного фонда, нежилых помещений, объектов инженерной инфраструктуры и т.д.) в муниципальную собственность </w:t>
      </w:r>
      <w:r w:rsidR="006456D5">
        <w:rPr>
          <w:rFonts w:ascii="Times New Roman" w:hAnsi="Times New Roman" w:cs="Times New Roman"/>
          <w:sz w:val="28"/>
          <w:szCs w:val="28"/>
        </w:rPr>
        <w:t>Максимовского</w:t>
      </w:r>
      <w:r w:rsidR="006456D5" w:rsidRPr="00CD1685">
        <w:rPr>
          <w:rFonts w:ascii="Times New Roman" w:hAnsi="Times New Roman" w:cs="Times New Roman"/>
          <w:sz w:val="28"/>
          <w:szCs w:val="28"/>
        </w:rPr>
        <w:t xml:space="preserve">  </w:t>
      </w:r>
      <w:r w:rsidR="009C09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521ED4" w:rsidRDefault="009C09AC" w:rsidP="00521E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1ED4" w:rsidRPr="00521ED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Копия свидетельства о государственной регистрации права собственности юридического, физического лица на передаваемое Имущество (при необходимости - свидетельства о праве хозяйственного ведения, оперативного управления на Имущество, зарегистрированного обременения правами третьих лиц).</w:t>
      </w:r>
    </w:p>
    <w:p w:rsidR="00521ED4" w:rsidRDefault="009C09AC" w:rsidP="00521E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1ED4" w:rsidRPr="00521ED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уполномоченного органа по уставу юридического лица или иного органа, в том числе собрания кредиторов, собрания собственников помещений многоквартирного дома о безвозмездной передаче Имущества в муниципальную собственность.</w:t>
      </w:r>
    </w:p>
    <w:p w:rsidR="00521ED4" w:rsidRDefault="009C09AC" w:rsidP="00521E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1ED4" w:rsidRPr="00521ED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Справки о балансовой и остаточной стоимости (либо оценочный отчет о рыночной стоимости) Имущества на дату передачи.</w:t>
      </w:r>
    </w:p>
    <w:p w:rsidR="00521ED4" w:rsidRDefault="009C09AC" w:rsidP="00521E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21ED4" w:rsidRPr="0052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Копии </w:t>
      </w:r>
      <w:r w:rsidR="000C13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кадастровых</w:t>
      </w:r>
      <w:r w:rsidR="00521ED4" w:rsidRPr="0052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паспортов, оформленных органом технической инвентаризации, на здания, сооружения и объекты инженерной инфраструктуры.</w:t>
      </w:r>
    </w:p>
    <w:p w:rsidR="00521ED4" w:rsidRDefault="009C09AC" w:rsidP="00521E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21ED4" w:rsidRPr="00521ED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Копии документов, подтверждающих права заявителя на земельные участки (в случае передачи объектов недвижимости).</w:t>
      </w:r>
    </w:p>
    <w:p w:rsidR="00521ED4" w:rsidRDefault="009C09AC" w:rsidP="00521E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521ED4" w:rsidRPr="00521ED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Акты технического состояния жилищного фонда, объектов инженерной инфраструктуры и другого передаваемого Имущества, согласованные с предприятиями и учреждениями, во владение которых будет приниматься соответствующее Имущество.</w:t>
      </w:r>
    </w:p>
    <w:p w:rsidR="000C133E" w:rsidRPr="000C133E" w:rsidRDefault="000C133E" w:rsidP="000C133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C133E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Экономический расчет на содержание передаваемого в муниципаль</w:t>
      </w:r>
      <w:r w:rsidRPr="000C133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собственность Имущества (жилищного фонда, объектов инженерной инфраструктуры и т.д.).</w:t>
      </w:r>
    </w:p>
    <w:p w:rsidR="00521ED4" w:rsidRDefault="000C133E" w:rsidP="00521E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21ED4" w:rsidRPr="00521ED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Копии учредительных документов (для юридических лиц), заверенные подписью руководителя юридического лица и печатью.</w:t>
      </w:r>
    </w:p>
    <w:p w:rsidR="00521ED4" w:rsidRDefault="000C133E" w:rsidP="00521E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21ED4" w:rsidRPr="00521ED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подтверждающие полномочия лица, подписывающего заявление с просьбой о безвозмездной передаче Имущества.</w:t>
      </w:r>
    </w:p>
    <w:p w:rsidR="00521ED4" w:rsidRDefault="00521ED4" w:rsidP="0025070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DEC" w:rsidRDefault="00B81DEC" w:rsidP="0025070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DEC" w:rsidRDefault="00B81DEC" w:rsidP="0025070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DEC" w:rsidRDefault="00B81DEC" w:rsidP="0025070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DEC" w:rsidRDefault="00B81DEC" w:rsidP="0025070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DEC" w:rsidRDefault="00B81DEC" w:rsidP="0025070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DEC" w:rsidRDefault="00B81DEC" w:rsidP="0025070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DEC" w:rsidRDefault="00B81DEC" w:rsidP="0025070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DEC" w:rsidRDefault="00B81DEC" w:rsidP="0025070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DEC" w:rsidRDefault="00B81DEC" w:rsidP="0025070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DEC" w:rsidRDefault="00B81DEC" w:rsidP="0025070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DEC" w:rsidRDefault="00B81DEC" w:rsidP="0025070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DEC" w:rsidRDefault="00B81DEC" w:rsidP="0025070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DEC" w:rsidRDefault="00B81DEC" w:rsidP="0025070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DEC" w:rsidRDefault="00B81DEC" w:rsidP="0025070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DEC" w:rsidRDefault="00B81DEC" w:rsidP="0025070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DEC" w:rsidRDefault="00B81DEC" w:rsidP="0025070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DEC" w:rsidRDefault="00B81DEC" w:rsidP="0025070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DEC" w:rsidRDefault="00B81DEC" w:rsidP="0025070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DEC" w:rsidRDefault="00B81DEC" w:rsidP="0025070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DEC" w:rsidRDefault="00B81DEC" w:rsidP="0025070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DEC" w:rsidRDefault="00B81DEC" w:rsidP="0025070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DEC" w:rsidRDefault="00B81DEC" w:rsidP="0025070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DEC" w:rsidRDefault="00B81DEC" w:rsidP="0025070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DEC" w:rsidRDefault="00B81DEC" w:rsidP="0025070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DEC" w:rsidRDefault="00B81DEC" w:rsidP="0025070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DEC" w:rsidRDefault="00B81DEC" w:rsidP="0025070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DEC" w:rsidRDefault="00B81DEC" w:rsidP="0025070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DEC" w:rsidRDefault="00B81DEC" w:rsidP="0025070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DEC" w:rsidRDefault="00B81DEC" w:rsidP="0025070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DEC" w:rsidRDefault="00B81DEC" w:rsidP="00B81DEC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C70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приема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муниципальную собственность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56D5">
        <w:rPr>
          <w:rFonts w:ascii="Times New Roman" w:hAnsi="Times New Roman" w:cs="Times New Roman"/>
          <w:sz w:val="28"/>
          <w:szCs w:val="28"/>
        </w:rPr>
        <w:t>Максимовского</w:t>
      </w:r>
      <w:r w:rsidR="006456D5" w:rsidRPr="00CD1685">
        <w:rPr>
          <w:rFonts w:ascii="Times New Roman" w:hAnsi="Times New Roman" w:cs="Times New Roman"/>
          <w:sz w:val="28"/>
          <w:szCs w:val="28"/>
        </w:rPr>
        <w:t xml:space="preserve">  </w:t>
      </w:r>
      <w:r w:rsidRPr="00EF1C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форм собственности</w:t>
      </w:r>
    </w:p>
    <w:p w:rsidR="00BF4AC2" w:rsidRDefault="00BF4AC2" w:rsidP="00BF4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F4AC2" w:rsidRPr="00BF4AC2" w:rsidRDefault="00BF4AC2" w:rsidP="00BF4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BF4AC2" w:rsidRPr="00BF4AC2" w:rsidRDefault="00BF4AC2" w:rsidP="00BF4AC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4AC2">
        <w:rPr>
          <w:rFonts w:ascii="Times New Roman" w:eastAsia="Calibri" w:hAnsi="Times New Roman" w:cs="Times New Roman"/>
          <w:b/>
          <w:sz w:val="24"/>
          <w:szCs w:val="24"/>
        </w:rPr>
        <w:t xml:space="preserve">безвозмездной передачи имущества в муниципальную собственность </w:t>
      </w:r>
    </w:p>
    <w:p w:rsidR="00BF4AC2" w:rsidRPr="00BF4AC2" w:rsidRDefault="006456D5" w:rsidP="00BF4AC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Максимовского</w:t>
      </w:r>
      <w:r w:rsidRPr="00CD1685">
        <w:rPr>
          <w:rFonts w:ascii="Times New Roman" w:hAnsi="Times New Roman" w:cs="Times New Roman"/>
          <w:sz w:val="28"/>
          <w:szCs w:val="28"/>
        </w:rPr>
        <w:t xml:space="preserve">  </w:t>
      </w:r>
      <w:r w:rsidR="00BF4AC2" w:rsidRPr="00BF4AC2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BF4AC2" w:rsidRPr="00BF4AC2" w:rsidRDefault="00BF4AC2" w:rsidP="00BF4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(типовой)</w:t>
      </w:r>
    </w:p>
    <w:p w:rsidR="00BF4AC2" w:rsidRPr="00BF4AC2" w:rsidRDefault="00BF4AC2" w:rsidP="00BF4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AC2" w:rsidRPr="00BF4AC2" w:rsidRDefault="006456D5" w:rsidP="00BF4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BF4AC2" w:rsidRPr="00BF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A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BF4AC2" w:rsidRPr="00BF4A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                                                 "___" _____________ 201_ г.</w:t>
      </w:r>
    </w:p>
    <w:p w:rsidR="00BF4AC2" w:rsidRPr="00BF4AC2" w:rsidRDefault="00BF4AC2" w:rsidP="00BF4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AC2" w:rsidRPr="00BF4AC2" w:rsidRDefault="00BF4AC2" w:rsidP="00BF4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______________________________________________________________________,</w:t>
      </w:r>
    </w:p>
    <w:p w:rsidR="00BF4AC2" w:rsidRPr="00BF4AC2" w:rsidRDefault="00BF4AC2" w:rsidP="00BF4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4A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BF4AC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(Ф.И.О., паспортные данные физического лица или полное  наименование юридического лица)</w:t>
      </w:r>
    </w:p>
    <w:p w:rsidR="00BF4AC2" w:rsidRPr="00BF4AC2" w:rsidRDefault="00BF4AC2" w:rsidP="00BF4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4A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менуем__ в дальнейшем _________________________________________________, в</w:t>
      </w:r>
    </w:p>
    <w:p w:rsidR="00BF4AC2" w:rsidRPr="00BF4AC2" w:rsidRDefault="00BF4AC2" w:rsidP="00BF4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4A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proofErr w:type="gramEnd"/>
      <w:r w:rsidRPr="00BF4AC2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___________________________________________, действующего на 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A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____________________, с одной стороны и администрация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BF4A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образования,  именуемая  в дальнейшем Администрация, в лице  главы администрации __________________________,  действующего на основании Устава, с другой стороны</w:t>
      </w:r>
    </w:p>
    <w:p w:rsidR="00BF4AC2" w:rsidRPr="00BF4AC2" w:rsidRDefault="00BF4AC2" w:rsidP="00BF4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 настоящий договор о нижеследующем:</w:t>
      </w:r>
    </w:p>
    <w:p w:rsidR="00BF4AC2" w:rsidRPr="00BF4AC2" w:rsidRDefault="00BF4AC2" w:rsidP="00BF4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AC2" w:rsidRPr="00BF4AC2" w:rsidRDefault="00BF4AC2" w:rsidP="00BF4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C2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Предмет договора</w:t>
      </w:r>
    </w:p>
    <w:p w:rsidR="00BF4AC2" w:rsidRPr="00BF4AC2" w:rsidRDefault="00BF4AC2" w:rsidP="00BF4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1.1. Предметом договора является безвозмездная передача в муниципальную собственность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r w:rsidRPr="00BF4A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Имущества</w:t>
      </w:r>
    </w:p>
    <w:p w:rsidR="00BF4AC2" w:rsidRPr="00BF4AC2" w:rsidRDefault="00BF4AC2" w:rsidP="00BF4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______________________________________________________________, являющегося</w:t>
      </w:r>
    </w:p>
    <w:p w:rsidR="00BF4AC2" w:rsidRPr="00BF4AC2" w:rsidRDefault="00BF4AC2" w:rsidP="00BF4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4AC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 передаваемого Имущества)</w:t>
      </w:r>
    </w:p>
    <w:p w:rsidR="00BF4AC2" w:rsidRPr="00BF4AC2" w:rsidRDefault="00BF4AC2" w:rsidP="00BF4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собственностью ___________________________________________________________.</w:t>
      </w:r>
    </w:p>
    <w:p w:rsidR="00BF4AC2" w:rsidRPr="00BF4AC2" w:rsidRDefault="00BF4AC2" w:rsidP="00BF4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1.2. Балансовая стоимость передаваемого Имущества составляет __________</w:t>
      </w:r>
    </w:p>
    <w:p w:rsidR="00BF4AC2" w:rsidRPr="00BF4AC2" w:rsidRDefault="00BF4AC2" w:rsidP="00BF4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 остаточная стоимость передаваемого Имущества составляет __________ рублей.</w:t>
      </w:r>
    </w:p>
    <w:p w:rsidR="00BF4AC2" w:rsidRPr="00BF4AC2" w:rsidRDefault="00BF4AC2" w:rsidP="00BF4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1.3. Передаваемое Имущество находятся в ______________________ состоянии.</w:t>
      </w:r>
    </w:p>
    <w:p w:rsidR="00BF4AC2" w:rsidRPr="00BF4AC2" w:rsidRDefault="00BF4AC2" w:rsidP="00BF4AC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AC2" w:rsidRPr="00BF4AC2" w:rsidRDefault="00BF4AC2" w:rsidP="00BF4AC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BF4AC2" w:rsidRPr="00BF4AC2" w:rsidRDefault="00BF4AC2" w:rsidP="00BF4A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C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________________ безвозмездно передает Имущество, указанное в п. 1.1 договора, в муниципальную собственность.</w:t>
      </w:r>
    </w:p>
    <w:p w:rsidR="00BF4AC2" w:rsidRPr="00BF4AC2" w:rsidRDefault="00BF4AC2" w:rsidP="00BF4A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C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__________________ гарантирует, что передаваемое Имущество никому не продано, не заложено, под арестом не состоит, судебных споров по нему не имеется, не обременено правами третьих лиц.</w:t>
      </w:r>
    </w:p>
    <w:p w:rsidR="00BF4AC2" w:rsidRPr="00BF4AC2" w:rsidRDefault="00BF4AC2" w:rsidP="00BF4A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Администрация обязуется принять Имущество в муниципальную собственность.</w:t>
      </w:r>
    </w:p>
    <w:p w:rsidR="00BF4AC2" w:rsidRPr="00BF4AC2" w:rsidRDefault="00BF4AC2" w:rsidP="00BF4A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C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Имущество считается переданным с момента подписания обеими сторонами акта приема-передачи.</w:t>
      </w:r>
    </w:p>
    <w:p w:rsidR="00BF4AC2" w:rsidRPr="00BF4AC2" w:rsidRDefault="00BF4AC2" w:rsidP="00BF4A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Право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r w:rsidRPr="00BF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на Имущество возникает с момента государственной регистрации права собственности в органе, </w:t>
      </w:r>
      <w:r w:rsidRPr="00BF4A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осуществляющем государственную регистрацию прав на недвижимое имущество и сделок с ним.</w:t>
      </w:r>
    </w:p>
    <w:p w:rsidR="00BF4AC2" w:rsidRPr="00BF4AC2" w:rsidRDefault="00BF4AC2" w:rsidP="00BF4AC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AC2" w:rsidRPr="00BF4AC2" w:rsidRDefault="00BF4AC2" w:rsidP="00BF4AC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Ответственность сторон</w:t>
      </w:r>
    </w:p>
    <w:p w:rsidR="00BF4AC2" w:rsidRPr="00BF4AC2" w:rsidRDefault="00BF4AC2" w:rsidP="00BF4A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C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Стороны по настоящему договору несут ответственность в соответствии с действующим законодательством Российской Федерации.</w:t>
      </w:r>
    </w:p>
    <w:p w:rsidR="00BF4AC2" w:rsidRPr="00BF4AC2" w:rsidRDefault="00BF4AC2" w:rsidP="00BF4AC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AC2" w:rsidRPr="00BF4AC2" w:rsidRDefault="00BF4AC2" w:rsidP="00BF4AC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C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действия договора</w:t>
      </w:r>
    </w:p>
    <w:p w:rsidR="00BF4AC2" w:rsidRDefault="00BF4AC2" w:rsidP="00BF4A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C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Настоящий договор действует с момента его подписания и до полного исполнения сторонами взятых на себя обязательств согласно разделу 2 договора.</w:t>
      </w:r>
    </w:p>
    <w:p w:rsidR="00F70350" w:rsidRPr="00BF4AC2" w:rsidRDefault="00F70350" w:rsidP="00BF4A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Досрочное прекращение действия договора возможно только по взаимному согласию сторон с письменным уведомлением об этом.</w:t>
      </w:r>
    </w:p>
    <w:p w:rsidR="00BF4AC2" w:rsidRPr="00BF4AC2" w:rsidRDefault="00BF4AC2" w:rsidP="00BF4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AC2" w:rsidRDefault="00BF4AC2" w:rsidP="00BF4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C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Прочие условия</w:t>
      </w:r>
    </w:p>
    <w:p w:rsidR="00F70350" w:rsidRPr="00BF4AC2" w:rsidRDefault="00F70350" w:rsidP="00F703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Все изменения</w:t>
      </w:r>
      <w:r w:rsidR="004E330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дополнения, приложения оформляются в письменном виде, являются неотъемлемыми частями настоящего договора и вступают в силу с момента их подписания сторонами.</w:t>
      </w:r>
    </w:p>
    <w:p w:rsidR="00BF4AC2" w:rsidRPr="00BF4AC2" w:rsidRDefault="00BF4AC2" w:rsidP="00BF4A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C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Споры между сторонами решаются путем переговоров, а при недостижении согласия - в порядке, определенном действующим законодательством.</w:t>
      </w:r>
    </w:p>
    <w:p w:rsidR="00BF4AC2" w:rsidRPr="00BF4AC2" w:rsidRDefault="00BF4AC2" w:rsidP="00BF4A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C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составлен и подписан в _____экземплярах, имеющих одинаковую юридическую силу.</w:t>
      </w:r>
    </w:p>
    <w:p w:rsidR="00BF4AC2" w:rsidRPr="00BF4AC2" w:rsidRDefault="00BF4AC2" w:rsidP="00BF4AC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AC2" w:rsidRPr="00BF4AC2" w:rsidRDefault="00BF4AC2" w:rsidP="00BF4AC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C2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Адреса, реквизиты и подписи сторон</w:t>
      </w:r>
    </w:p>
    <w:p w:rsidR="00BF4AC2" w:rsidRPr="00BF4AC2" w:rsidRDefault="00BF4AC2" w:rsidP="00BF4AC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AC2" w:rsidRPr="00BF4AC2" w:rsidRDefault="00BF4AC2" w:rsidP="00BF4AC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AC2" w:rsidRPr="00BF4AC2" w:rsidRDefault="00BF4AC2" w:rsidP="00BF4AC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AC2" w:rsidRPr="00BF4AC2" w:rsidRDefault="00BF4AC2" w:rsidP="00BF4AC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AC2" w:rsidRPr="00BF4AC2" w:rsidRDefault="00BF4AC2" w:rsidP="00BF4AC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AC2" w:rsidRPr="00BF4AC2" w:rsidRDefault="00BF4AC2" w:rsidP="00BF4AC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AC2" w:rsidRPr="00BF4AC2" w:rsidRDefault="00BF4AC2" w:rsidP="00BF4AC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AC2" w:rsidRPr="00BF4AC2" w:rsidRDefault="00BF4AC2" w:rsidP="00BF4AC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AC2" w:rsidRPr="00BF4AC2" w:rsidRDefault="00BF4AC2" w:rsidP="00BF4AC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AC2" w:rsidRPr="00BF4AC2" w:rsidRDefault="00BF4AC2" w:rsidP="00BF4AC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AC2" w:rsidRDefault="00BF4AC2" w:rsidP="00BF4AC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1AD" w:rsidRDefault="00F911AD" w:rsidP="00BF4AC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1AD" w:rsidRDefault="00F911AD" w:rsidP="00BF4AC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911AD" w:rsidSect="00C35DB6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911AD" w:rsidRDefault="00F911AD" w:rsidP="00BF4AC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1AD" w:rsidRDefault="00F911AD" w:rsidP="00BF4AC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1AD" w:rsidRDefault="00F911AD" w:rsidP="00BF4AC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1AD" w:rsidRDefault="00F911AD" w:rsidP="00BF4AC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1AD" w:rsidRDefault="00F911AD" w:rsidP="00BF4AC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1AD" w:rsidRDefault="00F911AD" w:rsidP="00BF4AC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1AD" w:rsidRDefault="00F911AD" w:rsidP="00BF4AC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1AD" w:rsidRDefault="00F911AD" w:rsidP="00BF4AC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1AD" w:rsidRPr="00BF4AC2" w:rsidRDefault="00F911AD" w:rsidP="00BF4AC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AC2" w:rsidRPr="00BF4AC2" w:rsidRDefault="00BF4AC2" w:rsidP="00BF4AC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AC2" w:rsidRPr="00BF4AC2" w:rsidRDefault="00BF4AC2" w:rsidP="00BF4AC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DEC" w:rsidRPr="00BF4AC2" w:rsidRDefault="00B81DEC" w:rsidP="0025070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81DEC" w:rsidRPr="00BF4AC2" w:rsidSect="00F911AD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6D5" w:rsidRDefault="006456D5" w:rsidP="00C35DB6">
      <w:pPr>
        <w:spacing w:after="0" w:line="240" w:lineRule="auto"/>
      </w:pPr>
      <w:r>
        <w:separator/>
      </w:r>
    </w:p>
  </w:endnote>
  <w:endnote w:type="continuationSeparator" w:id="0">
    <w:p w:rsidR="006456D5" w:rsidRDefault="006456D5" w:rsidP="00C3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6D5" w:rsidRDefault="006456D5" w:rsidP="00C35DB6">
      <w:pPr>
        <w:spacing w:after="0" w:line="240" w:lineRule="auto"/>
      </w:pPr>
      <w:r>
        <w:separator/>
      </w:r>
    </w:p>
  </w:footnote>
  <w:footnote w:type="continuationSeparator" w:id="0">
    <w:p w:rsidR="006456D5" w:rsidRDefault="006456D5" w:rsidP="00C3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1813"/>
      <w:docPartObj>
        <w:docPartGallery w:val="Page Numbers (Top of Page)"/>
        <w:docPartUnique/>
      </w:docPartObj>
    </w:sdtPr>
    <w:sdtContent>
      <w:p w:rsidR="006456D5" w:rsidRDefault="00AB3018">
        <w:pPr>
          <w:pStyle w:val="a3"/>
          <w:jc w:val="center"/>
        </w:pPr>
        <w:fldSimple w:instr=" PAGE   \* MERGEFORMAT ">
          <w:r w:rsidR="005D2FE8">
            <w:rPr>
              <w:noProof/>
            </w:rPr>
            <w:t>2</w:t>
          </w:r>
        </w:fldSimple>
      </w:p>
    </w:sdtContent>
  </w:sdt>
  <w:p w:rsidR="006456D5" w:rsidRDefault="006456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643"/>
    <w:rsid w:val="00050DA3"/>
    <w:rsid w:val="0009349F"/>
    <w:rsid w:val="000C133E"/>
    <w:rsid w:val="000C4298"/>
    <w:rsid w:val="000E3EC6"/>
    <w:rsid w:val="000E66F4"/>
    <w:rsid w:val="0011296F"/>
    <w:rsid w:val="00144541"/>
    <w:rsid w:val="00170627"/>
    <w:rsid w:val="00190F9D"/>
    <w:rsid w:val="00190FEC"/>
    <w:rsid w:val="001C7044"/>
    <w:rsid w:val="001D2D2E"/>
    <w:rsid w:val="001E0ED3"/>
    <w:rsid w:val="001F6CEC"/>
    <w:rsid w:val="00200619"/>
    <w:rsid w:val="00205825"/>
    <w:rsid w:val="00206A92"/>
    <w:rsid w:val="00210E16"/>
    <w:rsid w:val="00212D0B"/>
    <w:rsid w:val="002233AB"/>
    <w:rsid w:val="00241B38"/>
    <w:rsid w:val="00250709"/>
    <w:rsid w:val="00252AEB"/>
    <w:rsid w:val="0025349A"/>
    <w:rsid w:val="00272C8B"/>
    <w:rsid w:val="002765C4"/>
    <w:rsid w:val="002A0CD7"/>
    <w:rsid w:val="002B73EA"/>
    <w:rsid w:val="002F1A03"/>
    <w:rsid w:val="00305CC0"/>
    <w:rsid w:val="00321620"/>
    <w:rsid w:val="0033488D"/>
    <w:rsid w:val="003550BE"/>
    <w:rsid w:val="003730FA"/>
    <w:rsid w:val="003C403D"/>
    <w:rsid w:val="00416C1E"/>
    <w:rsid w:val="00474E98"/>
    <w:rsid w:val="004A0523"/>
    <w:rsid w:val="004A5883"/>
    <w:rsid w:val="004E3305"/>
    <w:rsid w:val="005043D5"/>
    <w:rsid w:val="00521ED4"/>
    <w:rsid w:val="005602C5"/>
    <w:rsid w:val="00580D94"/>
    <w:rsid w:val="005A2EA9"/>
    <w:rsid w:val="005D2FE8"/>
    <w:rsid w:val="005E79DE"/>
    <w:rsid w:val="00624DA3"/>
    <w:rsid w:val="006456D5"/>
    <w:rsid w:val="0064656D"/>
    <w:rsid w:val="006B2E72"/>
    <w:rsid w:val="006C4ACB"/>
    <w:rsid w:val="006D360D"/>
    <w:rsid w:val="006F0F7A"/>
    <w:rsid w:val="006F4930"/>
    <w:rsid w:val="006F7EB4"/>
    <w:rsid w:val="00701393"/>
    <w:rsid w:val="00733CEF"/>
    <w:rsid w:val="00791666"/>
    <w:rsid w:val="0079661D"/>
    <w:rsid w:val="007B6258"/>
    <w:rsid w:val="007E76B5"/>
    <w:rsid w:val="00861557"/>
    <w:rsid w:val="00866F13"/>
    <w:rsid w:val="00886C3F"/>
    <w:rsid w:val="008B3643"/>
    <w:rsid w:val="008C3E54"/>
    <w:rsid w:val="008F58FC"/>
    <w:rsid w:val="0090361E"/>
    <w:rsid w:val="00907E11"/>
    <w:rsid w:val="009139CD"/>
    <w:rsid w:val="00915742"/>
    <w:rsid w:val="009253CA"/>
    <w:rsid w:val="0093339C"/>
    <w:rsid w:val="00944073"/>
    <w:rsid w:val="009C09AC"/>
    <w:rsid w:val="009C3E30"/>
    <w:rsid w:val="009F5095"/>
    <w:rsid w:val="00A04F39"/>
    <w:rsid w:val="00A15286"/>
    <w:rsid w:val="00A22DF4"/>
    <w:rsid w:val="00A256DE"/>
    <w:rsid w:val="00A26F8E"/>
    <w:rsid w:val="00A57EF1"/>
    <w:rsid w:val="00A66690"/>
    <w:rsid w:val="00A71B2B"/>
    <w:rsid w:val="00A74278"/>
    <w:rsid w:val="00A82517"/>
    <w:rsid w:val="00AA6654"/>
    <w:rsid w:val="00AB3018"/>
    <w:rsid w:val="00AB7F87"/>
    <w:rsid w:val="00B050D4"/>
    <w:rsid w:val="00B414DE"/>
    <w:rsid w:val="00B60806"/>
    <w:rsid w:val="00B80C2F"/>
    <w:rsid w:val="00B81DEC"/>
    <w:rsid w:val="00B906E0"/>
    <w:rsid w:val="00B90906"/>
    <w:rsid w:val="00BD413F"/>
    <w:rsid w:val="00BF1150"/>
    <w:rsid w:val="00BF4AC2"/>
    <w:rsid w:val="00C10B09"/>
    <w:rsid w:val="00C35DB6"/>
    <w:rsid w:val="00C76D6F"/>
    <w:rsid w:val="00CC14BF"/>
    <w:rsid w:val="00CD1685"/>
    <w:rsid w:val="00D43D9E"/>
    <w:rsid w:val="00D8224A"/>
    <w:rsid w:val="00DB130C"/>
    <w:rsid w:val="00DE57A5"/>
    <w:rsid w:val="00E01EF1"/>
    <w:rsid w:val="00E15D1B"/>
    <w:rsid w:val="00E87A5A"/>
    <w:rsid w:val="00EA5C2E"/>
    <w:rsid w:val="00EB7B30"/>
    <w:rsid w:val="00EF1C46"/>
    <w:rsid w:val="00EF4841"/>
    <w:rsid w:val="00EF75F6"/>
    <w:rsid w:val="00F448D0"/>
    <w:rsid w:val="00F566E2"/>
    <w:rsid w:val="00F70350"/>
    <w:rsid w:val="00F911AD"/>
    <w:rsid w:val="00F96E8A"/>
    <w:rsid w:val="00F9787D"/>
    <w:rsid w:val="00FA767C"/>
    <w:rsid w:val="00FF4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5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DB6"/>
  </w:style>
  <w:style w:type="paragraph" w:styleId="a5">
    <w:name w:val="footer"/>
    <w:basedOn w:val="a"/>
    <w:link w:val="a6"/>
    <w:uiPriority w:val="99"/>
    <w:semiHidden/>
    <w:unhideWhenUsed/>
    <w:rsid w:val="00C35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5DB6"/>
  </w:style>
  <w:style w:type="character" w:styleId="a7">
    <w:name w:val="Hyperlink"/>
    <w:basedOn w:val="a0"/>
    <w:uiPriority w:val="99"/>
    <w:unhideWhenUsed/>
    <w:rsid w:val="007916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1666"/>
    <w:rPr>
      <w:color w:val="808080"/>
      <w:shd w:val="clear" w:color="auto" w:fill="E6E6E6"/>
    </w:rPr>
  </w:style>
  <w:style w:type="paragraph" w:styleId="a8">
    <w:name w:val="Balloon Text"/>
    <w:basedOn w:val="a"/>
    <w:link w:val="a9"/>
    <w:uiPriority w:val="99"/>
    <w:semiHidden/>
    <w:unhideWhenUsed/>
    <w:rsid w:val="009F509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095"/>
    <w:rPr>
      <w:rFonts w:ascii="Arial" w:hAnsi="Arial" w:cs="Arial"/>
      <w:sz w:val="18"/>
      <w:szCs w:val="18"/>
    </w:rPr>
  </w:style>
  <w:style w:type="paragraph" w:styleId="aa">
    <w:name w:val="Body Text Indent"/>
    <w:basedOn w:val="a"/>
    <w:link w:val="ab"/>
    <w:rsid w:val="006456D5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456D5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customStyle="1" w:styleId="ConsNonformat">
    <w:name w:val="ConsNonformat"/>
    <w:rsid w:val="006456D5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c">
    <w:name w:val="No Spacing"/>
    <w:uiPriority w:val="1"/>
    <w:qFormat/>
    <w:rsid w:val="006456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3061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cp:lastPrinted>2017-11-27T02:09:00Z</cp:lastPrinted>
  <dcterms:created xsi:type="dcterms:W3CDTF">2017-11-27T02:09:00Z</dcterms:created>
  <dcterms:modified xsi:type="dcterms:W3CDTF">2017-11-27T02:09:00Z</dcterms:modified>
</cp:coreProperties>
</file>