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РОССИЙСКАЯ ФЕДЕРАЦИЯ</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ИРКУТСКАЯ ОБЛАСТЬ</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ИРКУТСКИЙ РАЙОН</w:t>
      </w:r>
    </w:p>
    <w:p w:rsidR="003C405D" w:rsidRPr="003C405D" w:rsidRDefault="00E27101" w:rsidP="003C405D">
      <w:pPr>
        <w:shd w:val="clear" w:color="auto" w:fill="FFFFFF"/>
        <w:spacing w:after="96" w:line="240" w:lineRule="auto"/>
        <w:jc w:val="center"/>
        <w:rPr>
          <w:rFonts w:ascii="Tahoma" w:eastAsia="Times New Roman" w:hAnsi="Tahoma" w:cs="Tahoma"/>
          <w:color w:val="2C2C2C"/>
          <w:sz w:val="18"/>
          <w:szCs w:val="18"/>
          <w:lang w:eastAsia="ru-RU"/>
        </w:rPr>
      </w:pPr>
      <w:r>
        <w:rPr>
          <w:rFonts w:ascii="Tahoma" w:eastAsia="Times New Roman" w:hAnsi="Tahoma" w:cs="Tahoma"/>
          <w:b/>
          <w:bCs/>
          <w:color w:val="2C2C2C"/>
          <w:sz w:val="18"/>
          <w:szCs w:val="18"/>
          <w:lang w:eastAsia="ru-RU"/>
        </w:rPr>
        <w:t>МАКСИМОВСКОЕ</w:t>
      </w:r>
      <w:r w:rsidR="003C405D" w:rsidRPr="003C405D">
        <w:rPr>
          <w:rFonts w:ascii="Tahoma" w:eastAsia="Times New Roman" w:hAnsi="Tahoma" w:cs="Tahoma"/>
          <w:b/>
          <w:bCs/>
          <w:color w:val="2C2C2C"/>
          <w:sz w:val="18"/>
          <w:szCs w:val="18"/>
          <w:lang w:eastAsia="ru-RU"/>
        </w:rPr>
        <w:t xml:space="preserve"> МУНИЦИПАЛЬНОЕ ОБРАЗОВАНИЕ</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ДУМА</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РЕШЕНИЕ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w:t>
      </w:r>
    </w:p>
    <w:p w:rsidR="003C405D" w:rsidRPr="003C405D" w:rsidRDefault="00E27101" w:rsidP="003C405D">
      <w:pPr>
        <w:shd w:val="clear" w:color="auto" w:fill="FFFFFF"/>
        <w:spacing w:after="96" w:line="240" w:lineRule="auto"/>
        <w:jc w:val="both"/>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от «17</w:t>
      </w:r>
      <w:r w:rsidR="003C405D" w:rsidRPr="003C405D">
        <w:rPr>
          <w:rFonts w:ascii="Tahoma" w:eastAsia="Times New Roman" w:hAnsi="Tahoma" w:cs="Tahoma"/>
          <w:color w:val="2C2C2C"/>
          <w:sz w:val="18"/>
          <w:szCs w:val="18"/>
          <w:lang w:eastAsia="ru-RU"/>
        </w:rPr>
        <w:t xml:space="preserve">» </w:t>
      </w:r>
      <w:r>
        <w:rPr>
          <w:rFonts w:ascii="Tahoma" w:eastAsia="Times New Roman" w:hAnsi="Tahoma" w:cs="Tahoma"/>
          <w:color w:val="2C2C2C"/>
          <w:sz w:val="18"/>
          <w:szCs w:val="18"/>
          <w:lang w:eastAsia="ru-RU"/>
        </w:rPr>
        <w:t>февраля</w:t>
      </w:r>
      <w:r w:rsidR="003C405D" w:rsidRPr="003C405D">
        <w:rPr>
          <w:rFonts w:ascii="Tahoma" w:eastAsia="Times New Roman" w:hAnsi="Tahoma" w:cs="Tahoma"/>
          <w:color w:val="2C2C2C"/>
          <w:sz w:val="18"/>
          <w:szCs w:val="18"/>
          <w:lang w:eastAsia="ru-RU"/>
        </w:rPr>
        <w:t xml:space="preserve"> 202</w:t>
      </w:r>
      <w:r>
        <w:rPr>
          <w:rFonts w:ascii="Tahoma" w:eastAsia="Times New Roman" w:hAnsi="Tahoma" w:cs="Tahoma"/>
          <w:color w:val="2C2C2C"/>
          <w:sz w:val="18"/>
          <w:szCs w:val="18"/>
          <w:lang w:eastAsia="ru-RU"/>
        </w:rPr>
        <w:t>1</w:t>
      </w:r>
      <w:r w:rsidR="003C405D" w:rsidRPr="003C405D">
        <w:rPr>
          <w:rFonts w:ascii="Tahoma" w:eastAsia="Times New Roman" w:hAnsi="Tahoma" w:cs="Tahoma"/>
          <w:color w:val="2C2C2C"/>
          <w:sz w:val="18"/>
          <w:szCs w:val="18"/>
          <w:lang w:eastAsia="ru-RU"/>
        </w:rPr>
        <w:t xml:space="preserve"> г.                                                                                              № </w:t>
      </w:r>
      <w:r>
        <w:rPr>
          <w:rFonts w:ascii="Tahoma" w:eastAsia="Times New Roman" w:hAnsi="Tahoma" w:cs="Tahoma"/>
          <w:color w:val="2C2C2C"/>
          <w:sz w:val="18"/>
          <w:szCs w:val="18"/>
          <w:lang w:eastAsia="ru-RU"/>
        </w:rPr>
        <w:t>41-118.1/</w:t>
      </w:r>
      <w:proofErr w:type="spellStart"/>
      <w:r>
        <w:rPr>
          <w:rFonts w:ascii="Tahoma" w:eastAsia="Times New Roman" w:hAnsi="Tahoma" w:cs="Tahoma"/>
          <w:color w:val="2C2C2C"/>
          <w:sz w:val="18"/>
          <w:szCs w:val="18"/>
          <w:lang w:eastAsia="ru-RU"/>
        </w:rPr>
        <w:t>дсп</w:t>
      </w:r>
      <w:proofErr w:type="spell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ОБ УТВЕРЖДЕНИИ ПОРЯДКА ОРГАНИЗАЦИИ И ПРОВЕДЕНИЯ ОБЩЕСТВЕННЫХ ОБСУЖДЕНИЙ,</w:t>
      </w:r>
      <w:r w:rsidRPr="003C405D">
        <w:rPr>
          <w:rFonts w:ascii="Tahoma" w:eastAsia="Times New Roman" w:hAnsi="Tahoma" w:cs="Tahoma"/>
          <w:b/>
          <w:bCs/>
          <w:color w:val="2C2C2C"/>
          <w:sz w:val="18"/>
          <w:szCs w:val="18"/>
          <w:lang w:eastAsia="ru-RU"/>
        </w:rPr>
        <w:br/>
        <w:t> ПУБЛИЧНЫХ СЛУШАНИЙ ПО ВОПРОСАМ ГРАДОСТРОИТЕЛЬНОЙ ДЕЯТЕЛЬНОСТИ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xml:space="preserve">В </w:t>
      </w:r>
      <w:r w:rsidR="00E27101">
        <w:rPr>
          <w:rFonts w:ascii="Tahoma" w:eastAsia="Times New Roman" w:hAnsi="Tahoma" w:cs="Tahoma"/>
          <w:b/>
          <w:bCs/>
          <w:color w:val="2C2C2C"/>
          <w:sz w:val="18"/>
          <w:szCs w:val="18"/>
          <w:lang w:eastAsia="ru-RU"/>
        </w:rPr>
        <w:t>МАКСИМОВСКОМ</w:t>
      </w:r>
      <w:r w:rsidRPr="003C405D">
        <w:rPr>
          <w:rFonts w:ascii="Tahoma" w:eastAsia="Times New Roman" w:hAnsi="Tahoma" w:cs="Tahoma"/>
          <w:b/>
          <w:bCs/>
          <w:color w:val="2C2C2C"/>
          <w:sz w:val="18"/>
          <w:szCs w:val="18"/>
          <w:lang w:eastAsia="ru-RU"/>
        </w:rPr>
        <w:t xml:space="preserve"> МУНИЦИПАЛЬНОМ ОБРАЗОВАНИИ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В соответствии с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Федерального закона от 6 октября 2003 года № 131</w:t>
      </w:r>
      <w:r w:rsidRPr="003C405D">
        <w:rPr>
          <w:rFonts w:ascii="Tahoma" w:eastAsia="Times New Roman" w:hAnsi="Tahoma" w:cs="Tahoma"/>
          <w:color w:val="2C2C2C"/>
          <w:sz w:val="18"/>
          <w:szCs w:val="18"/>
          <w:lang w:eastAsia="ru-RU"/>
        </w:rPr>
        <w:noBreakHyphen/>
        <w:t xml:space="preserve">ФЗ «Об общих принципах организации местного самоуправления в Российской Федерации», руководствуясь статьями 16, 49 Устава </w:t>
      </w:r>
      <w:r w:rsidR="00E27101">
        <w:rPr>
          <w:rFonts w:ascii="Tahoma" w:eastAsia="Times New Roman" w:hAnsi="Tahoma" w:cs="Tahoma"/>
          <w:color w:val="2C2C2C"/>
          <w:sz w:val="18"/>
          <w:szCs w:val="18"/>
          <w:lang w:eastAsia="ru-RU"/>
        </w:rPr>
        <w:t>Максимовского</w:t>
      </w:r>
      <w:r w:rsidRPr="003C405D">
        <w:rPr>
          <w:rFonts w:ascii="Tahoma" w:eastAsia="Times New Roman" w:hAnsi="Tahoma" w:cs="Tahoma"/>
          <w:color w:val="2C2C2C"/>
          <w:sz w:val="18"/>
          <w:szCs w:val="18"/>
          <w:lang w:eastAsia="ru-RU"/>
        </w:rPr>
        <w:t xml:space="preserve"> муниципального образования, Дума </w:t>
      </w:r>
      <w:r w:rsidR="00E27101">
        <w:rPr>
          <w:rFonts w:ascii="Tahoma" w:eastAsia="Times New Roman" w:hAnsi="Tahoma" w:cs="Tahoma"/>
          <w:color w:val="2C2C2C"/>
          <w:sz w:val="18"/>
          <w:szCs w:val="18"/>
          <w:lang w:eastAsia="ru-RU"/>
        </w:rPr>
        <w:t>Максимовского</w:t>
      </w:r>
      <w:r w:rsidRPr="003C405D">
        <w:rPr>
          <w:rFonts w:ascii="Tahoma" w:eastAsia="Times New Roman" w:hAnsi="Tahoma" w:cs="Tahoma"/>
          <w:color w:val="2C2C2C"/>
          <w:sz w:val="18"/>
          <w:szCs w:val="18"/>
          <w:lang w:eastAsia="ru-RU"/>
        </w:rPr>
        <w:t xml:space="preserve"> муниципального образования</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РЕШИЛА: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E27101" w:rsidRDefault="00E27101" w:rsidP="00E27101">
      <w:pPr>
        <w:shd w:val="clear" w:color="auto" w:fill="FFFFFF"/>
        <w:spacing w:after="96" w:line="240" w:lineRule="auto"/>
        <w:jc w:val="both"/>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1.</w:t>
      </w:r>
      <w:r w:rsidR="003C405D" w:rsidRPr="00E27101">
        <w:rPr>
          <w:rFonts w:ascii="Tahoma" w:eastAsia="Times New Roman" w:hAnsi="Tahoma" w:cs="Tahoma"/>
          <w:color w:val="2C2C2C"/>
          <w:sz w:val="18"/>
          <w:szCs w:val="18"/>
          <w:lang w:eastAsia="ru-RU"/>
        </w:rPr>
        <w:t xml:space="preserve">Утвердить прилагаемый Порядок организации и проведения общественных обсуждений, публичных слушаний по вопросам градостроительной деятельности в </w:t>
      </w:r>
      <w:r w:rsidRPr="00E27101">
        <w:rPr>
          <w:rFonts w:ascii="Tahoma" w:eastAsia="Times New Roman" w:hAnsi="Tahoma" w:cs="Tahoma"/>
          <w:color w:val="2C2C2C"/>
          <w:sz w:val="18"/>
          <w:szCs w:val="18"/>
          <w:lang w:eastAsia="ru-RU"/>
        </w:rPr>
        <w:t>Максимовском</w:t>
      </w:r>
      <w:r w:rsidR="003C405D" w:rsidRPr="00E27101">
        <w:rPr>
          <w:rFonts w:ascii="Tahoma" w:eastAsia="Times New Roman" w:hAnsi="Tahoma" w:cs="Tahoma"/>
          <w:color w:val="2C2C2C"/>
          <w:sz w:val="18"/>
          <w:szCs w:val="18"/>
          <w:lang w:eastAsia="ru-RU"/>
        </w:rPr>
        <w:t xml:space="preserve"> муниципальном образовании.</w:t>
      </w:r>
    </w:p>
    <w:p w:rsidR="00E27101" w:rsidRPr="00E27101" w:rsidRDefault="00E27101" w:rsidP="00E27101">
      <w:pPr>
        <w:shd w:val="clear" w:color="auto" w:fill="FFFFFF"/>
        <w:spacing w:after="96" w:line="240" w:lineRule="auto"/>
        <w:jc w:val="both"/>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2.Признать утратившим силу решения Думы Максимовского МО №14-29.1/</w:t>
      </w:r>
      <w:proofErr w:type="spellStart"/>
      <w:r>
        <w:rPr>
          <w:rFonts w:ascii="Tahoma" w:eastAsia="Times New Roman" w:hAnsi="Tahoma" w:cs="Tahoma"/>
          <w:color w:val="2C2C2C"/>
          <w:sz w:val="18"/>
          <w:szCs w:val="18"/>
          <w:lang w:eastAsia="ru-RU"/>
        </w:rPr>
        <w:t>дсп</w:t>
      </w:r>
      <w:proofErr w:type="spellEnd"/>
      <w:r>
        <w:rPr>
          <w:rFonts w:ascii="Tahoma" w:eastAsia="Times New Roman" w:hAnsi="Tahoma" w:cs="Tahoma"/>
          <w:color w:val="2C2C2C"/>
          <w:sz w:val="18"/>
          <w:szCs w:val="18"/>
          <w:lang w:eastAsia="ru-RU"/>
        </w:rPr>
        <w:t xml:space="preserve"> от 24.10.2018 г.</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2. Опубликовать настоящее решение в </w:t>
      </w:r>
      <w:r w:rsidR="00E27101">
        <w:rPr>
          <w:rFonts w:ascii="Tahoma" w:eastAsia="Times New Roman" w:hAnsi="Tahoma" w:cs="Tahoma"/>
          <w:color w:val="2C2C2C"/>
          <w:sz w:val="18"/>
          <w:szCs w:val="18"/>
          <w:lang w:eastAsia="ru-RU"/>
        </w:rPr>
        <w:t xml:space="preserve">газете </w:t>
      </w:r>
      <w:r w:rsidRPr="003C405D">
        <w:rPr>
          <w:rFonts w:ascii="Tahoma" w:eastAsia="Times New Roman" w:hAnsi="Tahoma" w:cs="Tahoma"/>
          <w:color w:val="2C2C2C"/>
          <w:sz w:val="18"/>
          <w:szCs w:val="18"/>
          <w:lang w:eastAsia="ru-RU"/>
        </w:rPr>
        <w:t xml:space="preserve"> </w:t>
      </w:r>
      <w:r w:rsidR="00E27101">
        <w:rPr>
          <w:rFonts w:ascii="Tahoma" w:eastAsia="Times New Roman" w:hAnsi="Tahoma" w:cs="Tahoma"/>
          <w:color w:val="2C2C2C"/>
          <w:sz w:val="18"/>
          <w:szCs w:val="18"/>
          <w:lang w:eastAsia="ru-RU"/>
        </w:rPr>
        <w:t xml:space="preserve">Максимовского муниципального образования «Возрождение» </w:t>
      </w:r>
      <w:r w:rsidRPr="003C405D">
        <w:rPr>
          <w:rFonts w:ascii="Tahoma" w:eastAsia="Times New Roman" w:hAnsi="Tahoma" w:cs="Tahoma"/>
          <w:color w:val="2C2C2C"/>
          <w:sz w:val="18"/>
          <w:szCs w:val="18"/>
          <w:lang w:eastAsia="ru-RU"/>
        </w:rPr>
        <w:t>и разместить в информационн</w:t>
      </w:r>
      <w:proofErr w:type="gramStart"/>
      <w:r w:rsidRPr="003C405D">
        <w:rPr>
          <w:rFonts w:ascii="Tahoma" w:eastAsia="Times New Roman" w:hAnsi="Tahoma" w:cs="Tahoma"/>
          <w:color w:val="2C2C2C"/>
          <w:sz w:val="18"/>
          <w:szCs w:val="18"/>
          <w:lang w:eastAsia="ru-RU"/>
        </w:rPr>
        <w:t>о-</w:t>
      </w:r>
      <w:proofErr w:type="gramEnd"/>
      <w:r w:rsidRPr="003C405D">
        <w:rPr>
          <w:rFonts w:ascii="Tahoma" w:eastAsia="Times New Roman" w:hAnsi="Tahoma" w:cs="Tahoma"/>
          <w:color w:val="2C2C2C"/>
          <w:sz w:val="18"/>
          <w:szCs w:val="18"/>
          <w:lang w:eastAsia="ru-RU"/>
        </w:rPr>
        <w:t xml:space="preserve"> телекоммуникационной сети "Интернет" на сайте администрации</w:t>
      </w:r>
      <w:r w:rsidR="00E27101">
        <w:rPr>
          <w:rFonts w:ascii="Tahoma" w:eastAsia="Times New Roman" w:hAnsi="Tahoma" w:cs="Tahoma"/>
          <w:color w:val="2C2C2C"/>
          <w:sz w:val="18"/>
          <w:szCs w:val="18"/>
          <w:lang w:eastAsia="ru-RU"/>
        </w:rPr>
        <w:t>.</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Настоящее решение вступает в силу после дня его официального опубликования.</w:t>
      </w:r>
    </w:p>
    <w:p w:rsidR="00E27101" w:rsidRDefault="00E27101" w:rsidP="003C405D">
      <w:pPr>
        <w:shd w:val="clear" w:color="auto" w:fill="FFFFFF"/>
        <w:spacing w:after="96" w:line="240" w:lineRule="auto"/>
        <w:jc w:val="right"/>
        <w:rPr>
          <w:rFonts w:ascii="Tahoma" w:eastAsia="Times New Roman" w:hAnsi="Tahoma" w:cs="Tahoma"/>
          <w:iCs/>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iCs/>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iCs/>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iCs/>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iCs/>
          <w:color w:val="2C2C2C"/>
          <w:sz w:val="18"/>
          <w:szCs w:val="18"/>
          <w:lang w:eastAsia="ru-RU"/>
        </w:rPr>
      </w:pPr>
    </w:p>
    <w:p w:rsidR="003C405D" w:rsidRPr="00E27101"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E27101">
        <w:rPr>
          <w:rFonts w:ascii="Tahoma" w:eastAsia="Times New Roman" w:hAnsi="Tahoma" w:cs="Tahoma"/>
          <w:iCs/>
          <w:color w:val="2C2C2C"/>
          <w:sz w:val="18"/>
          <w:szCs w:val="18"/>
          <w:lang w:eastAsia="ru-RU"/>
        </w:rPr>
        <w:t> </w:t>
      </w:r>
    </w:p>
    <w:p w:rsidR="003C405D" w:rsidRPr="00E27101" w:rsidRDefault="003C405D" w:rsidP="00E27101">
      <w:pPr>
        <w:shd w:val="clear" w:color="auto" w:fill="FFFFFF"/>
        <w:spacing w:after="96" w:line="240" w:lineRule="auto"/>
        <w:rPr>
          <w:rFonts w:ascii="Tahoma" w:eastAsia="Times New Roman" w:hAnsi="Tahoma" w:cs="Tahoma"/>
          <w:color w:val="2C2C2C"/>
          <w:sz w:val="18"/>
          <w:szCs w:val="18"/>
          <w:lang w:eastAsia="ru-RU"/>
        </w:rPr>
      </w:pPr>
      <w:r w:rsidRPr="00E27101">
        <w:rPr>
          <w:rFonts w:ascii="Tahoma" w:eastAsia="Times New Roman" w:hAnsi="Tahoma" w:cs="Tahoma"/>
          <w:iCs/>
          <w:color w:val="2C2C2C"/>
          <w:sz w:val="18"/>
          <w:szCs w:val="18"/>
          <w:lang w:eastAsia="ru-RU"/>
        </w:rPr>
        <w:t xml:space="preserve"> Глава </w:t>
      </w:r>
      <w:r w:rsidR="00E27101" w:rsidRPr="00E27101">
        <w:rPr>
          <w:rFonts w:ascii="Tahoma" w:eastAsia="Times New Roman" w:hAnsi="Tahoma" w:cs="Tahoma"/>
          <w:iCs/>
          <w:color w:val="2C2C2C"/>
          <w:sz w:val="18"/>
          <w:szCs w:val="18"/>
          <w:lang w:eastAsia="ru-RU"/>
        </w:rPr>
        <w:t>Максимовского</w:t>
      </w:r>
      <w:r w:rsidRPr="00E27101">
        <w:rPr>
          <w:rFonts w:ascii="Tahoma" w:eastAsia="Times New Roman" w:hAnsi="Tahoma" w:cs="Tahoma"/>
          <w:iCs/>
          <w:color w:val="2C2C2C"/>
          <w:sz w:val="18"/>
          <w:szCs w:val="18"/>
          <w:lang w:eastAsia="ru-RU"/>
        </w:rPr>
        <w:t xml:space="preserve"> муниципального образования </w:t>
      </w:r>
      <w:r w:rsidR="00E27101">
        <w:rPr>
          <w:rFonts w:ascii="Tahoma" w:eastAsia="Times New Roman" w:hAnsi="Tahoma" w:cs="Tahoma"/>
          <w:iCs/>
          <w:color w:val="2C2C2C"/>
          <w:sz w:val="18"/>
          <w:szCs w:val="18"/>
          <w:lang w:eastAsia="ru-RU"/>
        </w:rPr>
        <w:t xml:space="preserve">                                                        </w:t>
      </w:r>
      <w:r w:rsidR="00E27101" w:rsidRPr="00E27101">
        <w:rPr>
          <w:rFonts w:ascii="Tahoma" w:eastAsia="Times New Roman" w:hAnsi="Tahoma" w:cs="Tahoma"/>
          <w:iCs/>
          <w:color w:val="2C2C2C"/>
          <w:sz w:val="18"/>
          <w:szCs w:val="18"/>
          <w:lang w:eastAsia="ru-RU"/>
        </w:rPr>
        <w:t xml:space="preserve">А.В.Бобков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E27101" w:rsidRDefault="00E27101" w:rsidP="003C405D">
      <w:pPr>
        <w:shd w:val="clear" w:color="auto" w:fill="FFFFFF"/>
        <w:spacing w:after="96" w:line="240" w:lineRule="auto"/>
        <w:jc w:val="right"/>
        <w:rPr>
          <w:rFonts w:ascii="Tahoma" w:eastAsia="Times New Roman" w:hAnsi="Tahoma" w:cs="Tahoma"/>
          <w:color w:val="2C2C2C"/>
          <w:sz w:val="18"/>
          <w:szCs w:val="18"/>
          <w:lang w:eastAsia="ru-RU"/>
        </w:rPr>
      </w:pPr>
    </w:p>
    <w:p w:rsidR="007A66C5" w:rsidRDefault="007A66C5" w:rsidP="003C405D">
      <w:pPr>
        <w:shd w:val="clear" w:color="auto" w:fill="FFFFFF"/>
        <w:spacing w:after="96" w:line="240" w:lineRule="auto"/>
        <w:jc w:val="right"/>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 УТВЕРЖДЕН</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решением Думы </w:t>
      </w:r>
      <w:r w:rsidR="00E27101">
        <w:rPr>
          <w:rFonts w:ascii="Tahoma" w:eastAsia="Times New Roman" w:hAnsi="Tahoma" w:cs="Tahoma"/>
          <w:color w:val="2C2C2C"/>
          <w:sz w:val="18"/>
          <w:szCs w:val="18"/>
          <w:lang w:eastAsia="ru-RU"/>
        </w:rPr>
        <w:t>Максимовского</w:t>
      </w:r>
      <w:r w:rsidRPr="003C405D">
        <w:rPr>
          <w:rFonts w:ascii="Tahoma" w:eastAsia="Times New Roman" w:hAnsi="Tahoma" w:cs="Tahoma"/>
          <w:color w:val="2C2C2C"/>
          <w:sz w:val="18"/>
          <w:szCs w:val="18"/>
          <w:lang w:eastAsia="ru-RU"/>
        </w:rPr>
        <w:t xml:space="preserve">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муниципального образования</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от «</w:t>
      </w:r>
      <w:r w:rsidR="00325C55">
        <w:rPr>
          <w:rFonts w:ascii="Tahoma" w:eastAsia="Times New Roman" w:hAnsi="Tahoma" w:cs="Tahoma"/>
          <w:color w:val="2C2C2C"/>
          <w:sz w:val="18"/>
          <w:szCs w:val="18"/>
          <w:lang w:eastAsia="ru-RU"/>
        </w:rPr>
        <w:t>17</w:t>
      </w:r>
      <w:r w:rsidRPr="003C405D">
        <w:rPr>
          <w:rFonts w:ascii="Tahoma" w:eastAsia="Times New Roman" w:hAnsi="Tahoma" w:cs="Tahoma"/>
          <w:color w:val="2C2C2C"/>
          <w:sz w:val="18"/>
          <w:szCs w:val="18"/>
          <w:lang w:eastAsia="ru-RU"/>
        </w:rPr>
        <w:t xml:space="preserve">» </w:t>
      </w:r>
      <w:r w:rsidR="00325C55">
        <w:rPr>
          <w:rFonts w:ascii="Tahoma" w:eastAsia="Times New Roman" w:hAnsi="Tahoma" w:cs="Tahoma"/>
          <w:color w:val="2C2C2C"/>
          <w:sz w:val="18"/>
          <w:szCs w:val="18"/>
          <w:lang w:eastAsia="ru-RU"/>
        </w:rPr>
        <w:t>февраля</w:t>
      </w:r>
      <w:r w:rsidRPr="003C405D">
        <w:rPr>
          <w:rFonts w:ascii="Tahoma" w:eastAsia="Times New Roman" w:hAnsi="Tahoma" w:cs="Tahoma"/>
          <w:color w:val="2C2C2C"/>
          <w:sz w:val="18"/>
          <w:szCs w:val="18"/>
          <w:lang w:eastAsia="ru-RU"/>
        </w:rPr>
        <w:t xml:space="preserve"> 202</w:t>
      </w:r>
      <w:r w:rsidR="00325C55">
        <w:rPr>
          <w:rFonts w:ascii="Tahoma" w:eastAsia="Times New Roman" w:hAnsi="Tahoma" w:cs="Tahoma"/>
          <w:color w:val="2C2C2C"/>
          <w:sz w:val="18"/>
          <w:szCs w:val="18"/>
          <w:lang w:eastAsia="ru-RU"/>
        </w:rPr>
        <w:t>1</w:t>
      </w:r>
      <w:r w:rsidRPr="003C405D">
        <w:rPr>
          <w:rFonts w:ascii="Tahoma" w:eastAsia="Times New Roman" w:hAnsi="Tahoma" w:cs="Tahoma"/>
          <w:color w:val="2C2C2C"/>
          <w:sz w:val="18"/>
          <w:szCs w:val="18"/>
          <w:lang w:eastAsia="ru-RU"/>
        </w:rPr>
        <w:t xml:space="preserve"> г. № </w:t>
      </w:r>
      <w:r w:rsidR="00325C55">
        <w:rPr>
          <w:rFonts w:ascii="Tahoma" w:eastAsia="Times New Roman" w:hAnsi="Tahoma" w:cs="Tahoma"/>
          <w:color w:val="2C2C2C"/>
          <w:sz w:val="18"/>
          <w:szCs w:val="18"/>
          <w:lang w:eastAsia="ru-RU"/>
        </w:rPr>
        <w:t>41-118.1/</w:t>
      </w:r>
      <w:proofErr w:type="spellStart"/>
      <w:r w:rsidR="00325C55">
        <w:rPr>
          <w:rFonts w:ascii="Tahoma" w:eastAsia="Times New Roman" w:hAnsi="Tahoma" w:cs="Tahoma"/>
          <w:color w:val="2C2C2C"/>
          <w:sz w:val="18"/>
          <w:szCs w:val="18"/>
          <w:lang w:eastAsia="ru-RU"/>
        </w:rPr>
        <w:t>дсп</w:t>
      </w:r>
      <w:proofErr w:type="spell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ПОРЯДОК</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xml:space="preserve">ОРГАНИЗАЦИИ И ПРОВЕДЕНИЯ ОБЩЕСТВЕННЫХ ОБСУЖДЕНИЙ, ПУБЛИЧНЫХ СЛУШАНИЙ ПО ВОПРОСАМ ГРАДОСТРОИТЕЛЬНОЙ ДЕЯТЕЛЬНОСТИ В </w:t>
      </w:r>
      <w:r w:rsidR="00E27101">
        <w:rPr>
          <w:rFonts w:ascii="Tahoma" w:eastAsia="Times New Roman" w:hAnsi="Tahoma" w:cs="Tahoma"/>
          <w:b/>
          <w:bCs/>
          <w:color w:val="2C2C2C"/>
          <w:sz w:val="18"/>
          <w:szCs w:val="18"/>
          <w:lang w:eastAsia="ru-RU"/>
        </w:rPr>
        <w:t>МАКСИМОВСКОМ</w:t>
      </w:r>
      <w:r w:rsidRPr="003C405D">
        <w:rPr>
          <w:rFonts w:ascii="Tahoma" w:eastAsia="Times New Roman" w:hAnsi="Tahoma" w:cs="Tahoma"/>
          <w:b/>
          <w:bCs/>
          <w:color w:val="2C2C2C"/>
          <w:sz w:val="18"/>
          <w:szCs w:val="18"/>
          <w:lang w:eastAsia="ru-RU"/>
        </w:rPr>
        <w:t xml:space="preserve"> МУНИЦИПАЛЬНОМ ОБРАЗОВАНИИ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Глава 1. Общие положения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1. Настоящий Порядок организации и проведения общественных обсуждений, публичных слушаний по вопросам градостроительной 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 (далее – муниципальное образование) (далее – Порядок)</w:t>
      </w:r>
      <w:r w:rsidRPr="003C405D">
        <w:rPr>
          <w:rFonts w:ascii="Tahoma" w:eastAsia="Times New Roman" w:hAnsi="Tahoma" w:cs="Tahoma"/>
          <w:b/>
          <w:bCs/>
          <w:color w:val="2C2C2C"/>
          <w:sz w:val="18"/>
          <w:szCs w:val="18"/>
          <w:lang w:eastAsia="ru-RU"/>
        </w:rPr>
        <w:t> </w:t>
      </w:r>
      <w:r w:rsidRPr="003C405D">
        <w:rPr>
          <w:rFonts w:ascii="Tahoma" w:eastAsia="Times New Roman" w:hAnsi="Tahoma" w:cs="Tahoma"/>
          <w:color w:val="2C2C2C"/>
          <w:sz w:val="18"/>
          <w:szCs w:val="1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устанавливает:</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1)</w:t>
      </w:r>
      <w:r w:rsidRPr="003C405D">
        <w:rPr>
          <w:rFonts w:ascii="Tahoma" w:eastAsia="Times New Roman" w:hAnsi="Tahoma" w:cs="Tahoma"/>
          <w:b/>
          <w:bCs/>
          <w:color w:val="2C2C2C"/>
          <w:sz w:val="18"/>
          <w:szCs w:val="18"/>
          <w:lang w:eastAsia="ru-RU"/>
        </w:rPr>
        <w:t> </w:t>
      </w:r>
      <w:r w:rsidRPr="003C405D">
        <w:rPr>
          <w:rFonts w:ascii="Tahoma" w:eastAsia="Times New Roman" w:hAnsi="Tahoma" w:cs="Tahoma"/>
          <w:color w:val="2C2C2C"/>
          <w:sz w:val="18"/>
          <w:szCs w:val="18"/>
          <w:lang w:eastAsia="ru-RU"/>
        </w:rPr>
        <w:t>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3C405D">
        <w:rPr>
          <w:rFonts w:ascii="Tahoma" w:eastAsia="Times New Roman" w:hAnsi="Tahoma" w:cs="Tahoma"/>
          <w:color w:val="2C2C2C"/>
          <w:sz w:val="18"/>
          <w:szCs w:val="18"/>
          <w:lang w:eastAsia="ru-RU"/>
        </w:rPr>
        <w:t xml:space="preserve"> использования при отсутствии утвержденных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проекты);</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организатора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срок проведения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4) официальный сайт администрации </w:t>
      </w:r>
      <w:r w:rsidR="00E27101">
        <w:rPr>
          <w:rFonts w:ascii="Tahoma" w:eastAsia="Times New Roman" w:hAnsi="Tahoma" w:cs="Tahoma"/>
          <w:color w:val="2C2C2C"/>
          <w:sz w:val="18"/>
          <w:szCs w:val="18"/>
          <w:lang w:eastAsia="ru-RU"/>
        </w:rPr>
        <w:t>Максимовского</w:t>
      </w:r>
      <w:r w:rsidRPr="003C405D">
        <w:rPr>
          <w:rFonts w:ascii="Tahoma" w:eastAsia="Times New Roman" w:hAnsi="Tahoma" w:cs="Tahoma"/>
          <w:color w:val="2C2C2C"/>
          <w:sz w:val="18"/>
          <w:szCs w:val="18"/>
          <w:lang w:eastAsia="ru-RU"/>
        </w:rPr>
        <w:t xml:space="preserve"> муниципального образования в информационно-телекоммуникационной сети «Интернет»</w:t>
      </w:r>
      <w:r w:rsidRPr="003C405D">
        <w:rPr>
          <w:rFonts w:ascii="Tahoma" w:eastAsia="Times New Roman" w:hAnsi="Tahoma" w:cs="Tahoma"/>
          <w:i/>
          <w:iCs/>
          <w:color w:val="2C2C2C"/>
          <w:sz w:val="18"/>
          <w:szCs w:val="18"/>
          <w:lang w:eastAsia="ru-RU"/>
        </w:rPr>
        <w:t> </w:t>
      </w:r>
      <w:r w:rsidRPr="003C405D">
        <w:rPr>
          <w:rFonts w:ascii="Tahoma" w:eastAsia="Times New Roman" w:hAnsi="Tahoma" w:cs="Tahoma"/>
          <w:color w:val="2C2C2C"/>
          <w:sz w:val="18"/>
          <w:szCs w:val="18"/>
          <w:lang w:eastAsia="ru-RU"/>
        </w:rPr>
        <w:t>(далее соответственно – официальный сайт, администрация, сеть «Интернет»);</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требования к информационным стендам, на которых размещаются оповещения о начале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w:t>
      </w:r>
      <w:r w:rsidRPr="003C405D">
        <w:rPr>
          <w:rFonts w:ascii="Tahoma" w:eastAsia="Times New Roman" w:hAnsi="Tahoma" w:cs="Tahoma"/>
          <w:b/>
          <w:bCs/>
          <w:color w:val="2C2C2C"/>
          <w:sz w:val="18"/>
          <w:szCs w:val="18"/>
          <w:lang w:eastAsia="ru-RU"/>
        </w:rPr>
        <w:t> </w:t>
      </w:r>
      <w:r w:rsidRPr="003C405D">
        <w:rPr>
          <w:rFonts w:ascii="Tahoma" w:eastAsia="Times New Roman" w:hAnsi="Tahoma" w:cs="Tahoma"/>
          <w:color w:val="2C2C2C"/>
          <w:sz w:val="18"/>
          <w:szCs w:val="18"/>
          <w:lang w:eastAsia="ru-RU"/>
        </w:rPr>
        <w:t>Понятия и термины, применяемые в настоящем Порядке, используются в следующих значениях: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3. Публичные слушания проводятся с целью обсуждения, выявления и учета мнения жителей муниципального образования </w:t>
      </w:r>
      <w:proofErr w:type="gramStart"/>
      <w:r w:rsidRPr="003C405D">
        <w:rPr>
          <w:rFonts w:ascii="Tahoma" w:eastAsia="Times New Roman" w:hAnsi="Tahoma" w:cs="Tahoma"/>
          <w:color w:val="2C2C2C"/>
          <w:sz w:val="18"/>
          <w:szCs w:val="18"/>
          <w:lang w:eastAsia="ru-RU"/>
        </w:rPr>
        <w:t>по</w:t>
      </w:r>
      <w:proofErr w:type="gramEnd"/>
      <w:r w:rsidRPr="003C405D">
        <w:rPr>
          <w:rFonts w:ascii="Tahoma" w:eastAsia="Times New Roman" w:hAnsi="Tahoma" w:cs="Tahoma"/>
          <w:color w:val="2C2C2C"/>
          <w:sz w:val="18"/>
          <w:szCs w:val="18"/>
          <w:lang w:eastAsia="ru-RU"/>
        </w:rPr>
        <w:t>:</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проекту генерального плана муниципального образования;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проекту правил землепользования и застройки муниципального образования;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проекту правил благоустройства территории муниципального образования;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4) проектам, предусматривающим внесение изменений в один из обозначенных подпунктами 1–3 настоящего пункта утвержденных документов.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4. Общественные обсуждения проводятся с целью выявления и учета мнения жителей муниципального образования </w:t>
      </w:r>
      <w:proofErr w:type="gramStart"/>
      <w:r w:rsidRPr="003C405D">
        <w:rPr>
          <w:rFonts w:ascii="Tahoma" w:eastAsia="Times New Roman" w:hAnsi="Tahoma" w:cs="Tahoma"/>
          <w:color w:val="2C2C2C"/>
          <w:sz w:val="18"/>
          <w:szCs w:val="18"/>
          <w:lang w:eastAsia="ru-RU"/>
        </w:rPr>
        <w:t>по</w:t>
      </w:r>
      <w:proofErr w:type="gramEnd"/>
      <w:r w:rsidRPr="003C405D">
        <w:rPr>
          <w:rFonts w:ascii="Tahoma" w:eastAsia="Times New Roman" w:hAnsi="Tahoma" w:cs="Tahoma"/>
          <w:color w:val="2C2C2C"/>
          <w:sz w:val="18"/>
          <w:szCs w:val="18"/>
          <w:lang w:eastAsia="ru-RU"/>
        </w:rPr>
        <w:t>:</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проекту планировки территории;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проекту межевания территории;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 проектам, предусматривающим внесение изменений в один из обозначенных подпунктами 1, 2 настоящего пункта утвержденных документов.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6. </w:t>
      </w:r>
      <w:proofErr w:type="gramStart"/>
      <w:r w:rsidRPr="003C405D">
        <w:rPr>
          <w:rFonts w:ascii="Tahoma" w:eastAsia="Times New Roman" w:hAnsi="Tahoma" w:cs="Tahoma"/>
          <w:color w:val="2C2C2C"/>
          <w:sz w:val="18"/>
          <w:szCs w:val="18"/>
          <w:lang w:eastAsia="ru-RU"/>
        </w:rPr>
        <w:t>Участниками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3C405D">
        <w:rPr>
          <w:rFonts w:ascii="Tahoma" w:eastAsia="Times New Roman" w:hAnsi="Tahoma" w:cs="Tahoma"/>
          <w:color w:val="2C2C2C"/>
          <w:sz w:val="18"/>
          <w:szCs w:val="18"/>
          <w:lang w:eastAsia="ru-RU"/>
        </w:rPr>
        <w:t>, являющихся частью указанных объектов капитального строительства.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7. </w:t>
      </w:r>
      <w:proofErr w:type="gramStart"/>
      <w:r w:rsidRPr="003C405D">
        <w:rPr>
          <w:rFonts w:ascii="Tahoma" w:eastAsia="Times New Roman" w:hAnsi="Tahoma" w:cs="Tahoma"/>
          <w:color w:val="2C2C2C"/>
          <w:sz w:val="18"/>
          <w:szCs w:val="18"/>
          <w:lang w:eastAsia="ru-RU"/>
        </w:rPr>
        <w:t>Участниками публичных процедур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C405D">
        <w:rPr>
          <w:rFonts w:ascii="Tahoma" w:eastAsia="Times New Roman" w:hAnsi="Tahoma" w:cs="Tahoma"/>
          <w:b/>
          <w:bCs/>
          <w:i/>
          <w:iCs/>
          <w:color w:val="2C2C2C"/>
          <w:sz w:val="18"/>
          <w:szCs w:val="18"/>
          <w:lang w:eastAsia="ru-RU"/>
        </w:rPr>
        <w:t>, </w:t>
      </w:r>
      <w:r w:rsidRPr="003C405D">
        <w:rPr>
          <w:rFonts w:ascii="Tahoma" w:eastAsia="Times New Roman" w:hAnsi="Tahoma" w:cs="Tahoma"/>
          <w:color w:val="2C2C2C"/>
          <w:sz w:val="18"/>
          <w:szCs w:val="1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3C405D">
        <w:rPr>
          <w:rFonts w:ascii="Tahoma" w:eastAsia="Times New Roman" w:hAnsi="Tahoma" w:cs="Tahoma"/>
          <w:color w:val="2C2C2C"/>
          <w:sz w:val="18"/>
          <w:szCs w:val="18"/>
          <w:lang w:eastAsia="ru-RU"/>
        </w:rPr>
        <w:t xml:space="preserve"> </w:t>
      </w:r>
      <w:proofErr w:type="gramStart"/>
      <w:r w:rsidRPr="003C405D">
        <w:rPr>
          <w:rFonts w:ascii="Tahoma" w:eastAsia="Times New Roman" w:hAnsi="Tahoma" w:cs="Tahoma"/>
          <w:color w:val="2C2C2C"/>
          <w:sz w:val="18"/>
          <w:szCs w:val="18"/>
          <w:lang w:eastAsia="ru-RU"/>
        </w:rPr>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3C405D">
        <w:rPr>
          <w:rFonts w:ascii="Tahoma" w:eastAsia="Times New Roman" w:hAnsi="Tahoma" w:cs="Tahoma"/>
          <w:color w:val="2C2C2C"/>
          <w:sz w:val="18"/>
          <w:szCs w:val="18"/>
          <w:lang w:eastAsia="ru-RU"/>
        </w:rPr>
        <w:t xml:space="preserve"> </w:t>
      </w:r>
      <w:proofErr w:type="gramStart"/>
      <w:r w:rsidRPr="003C405D">
        <w:rPr>
          <w:rFonts w:ascii="Tahoma" w:eastAsia="Times New Roman" w:hAnsi="Tahoma" w:cs="Tahoma"/>
          <w:color w:val="2C2C2C"/>
          <w:sz w:val="18"/>
          <w:szCs w:val="18"/>
          <w:lang w:eastAsia="ru-RU"/>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Глава 2. Организатор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8. Организатором публичных процедур по проектам генерального плана, планировки территории, межевания территории, правил благоустройства территории и проектам, предусматривающим внесение изменений в один из указанных утвержденных документов, является администрация.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9. </w:t>
      </w:r>
      <w:proofErr w:type="gramStart"/>
      <w:r w:rsidRPr="003C405D">
        <w:rPr>
          <w:rFonts w:ascii="Tahoma" w:eastAsia="Times New Roman" w:hAnsi="Tahoma" w:cs="Tahoma"/>
          <w:color w:val="2C2C2C"/>
          <w:sz w:val="18"/>
          <w:szCs w:val="18"/>
          <w:lang w:eastAsia="ru-RU"/>
        </w:rPr>
        <w:t>Организатором публичных процедур по проектам правил землепользования и застройки и проектам внесения в них изменений,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C405D">
        <w:rPr>
          <w:rFonts w:ascii="Tahoma" w:eastAsia="Times New Roman" w:hAnsi="Tahoma" w:cs="Tahoma"/>
          <w:b/>
          <w:bCs/>
          <w:i/>
          <w:iCs/>
          <w:color w:val="2C2C2C"/>
          <w:sz w:val="18"/>
          <w:szCs w:val="18"/>
          <w:lang w:eastAsia="ru-RU"/>
        </w:rPr>
        <w:t> </w:t>
      </w:r>
      <w:r w:rsidRPr="003C405D">
        <w:rPr>
          <w:rFonts w:ascii="Tahoma" w:eastAsia="Times New Roman" w:hAnsi="Tahoma" w:cs="Tahoma"/>
          <w:color w:val="2C2C2C"/>
          <w:sz w:val="18"/>
          <w:szCs w:val="1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3C405D">
        <w:rPr>
          <w:rFonts w:ascii="Tahoma" w:eastAsia="Times New Roman" w:hAnsi="Tahoma" w:cs="Tahoma"/>
          <w:color w:val="2C2C2C"/>
          <w:sz w:val="18"/>
          <w:szCs w:val="18"/>
          <w:lang w:eastAsia="ru-RU"/>
        </w:rPr>
        <w:t xml:space="preserve">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правил землепользования и застройки муниципального образования, формируемая администрацией.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Глава 3. Сроки проведения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10. 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11. Срок проведения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по проекту генерального плана и проекту внесения изменений в него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 В случаях, указанных в части 7</w:t>
      </w:r>
      <w:r w:rsidRPr="003C405D">
        <w:rPr>
          <w:rFonts w:ascii="Tahoma" w:eastAsia="Times New Roman" w:hAnsi="Tahoma" w:cs="Tahoma"/>
          <w:color w:val="2C2C2C"/>
          <w:sz w:val="18"/>
          <w:szCs w:val="18"/>
          <w:vertAlign w:val="superscript"/>
          <w:lang w:eastAsia="ru-RU"/>
        </w:rPr>
        <w:t>1</w:t>
      </w:r>
      <w:r w:rsidRPr="003C405D">
        <w:rPr>
          <w:rFonts w:ascii="Tahoma" w:eastAsia="Times New Roman" w:hAnsi="Tahoma" w:cs="Tahoma"/>
          <w:color w:val="2C2C2C"/>
          <w:sz w:val="18"/>
          <w:szCs w:val="18"/>
          <w:lang w:eastAsia="ru-RU"/>
        </w:rPr>
        <w:t> статьи 25 Градостроительного кодекса Российской Федерации, срок проведения публичных процедур по проекту, предусматривающему внесение изменений в генеральный план, со дня опубликования оповещения до дня опубликования заключения о результатах публичных процедур не может быть менее одного месяца и более двух месяцев;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2)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3C405D">
        <w:rPr>
          <w:rFonts w:ascii="Tahoma" w:eastAsia="Times New Roman" w:hAnsi="Tahoma" w:cs="Tahoma"/>
          <w:color w:val="2C2C2C"/>
          <w:sz w:val="18"/>
          <w:szCs w:val="18"/>
          <w:lang w:eastAsia="ru-RU"/>
        </w:rPr>
        <w:t xml:space="preserve"> не более одного месяца с момента опубликования оповещения до дня опубликования заключения о результатах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4) по проекту правил землепользования и застройки и проекту внесения изменений в них не менее одного и не более трех месяцев со дня опубликования такого проекта. </w:t>
      </w:r>
      <w:proofErr w:type="gramStart"/>
      <w:r w:rsidRPr="003C405D">
        <w:rPr>
          <w:rFonts w:ascii="Tahoma" w:eastAsia="Times New Roman" w:hAnsi="Tahoma" w:cs="Tahoma"/>
          <w:color w:val="2C2C2C"/>
          <w:sz w:val="18"/>
          <w:szCs w:val="1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отдельной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процедуры по внесению изменений в правила землепользования и застройки проводятся в срок не более чем один месяц;</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по проектам межевания территории, проектам планировки территории и проектам внесения изменений в них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Глава 4. Порядок организации и проведения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12. Решение о проведении публичных слушаний принимается главой администрации и оформляется в форме постановления администрации.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13. Решение о проведении публичных слушаний должно содержать: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информацию о проекте, подлежащем рассмотрению на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информацию об организаторе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информацию о времени, месте и сроках приема предложений по вопросам проведения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информацию о проекте, подлежащем рассмотрению на публичных слушаниях, и перечень информационных материалов к такому проекту;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информацию о порядке и сроках проведения публичных слушаний по проекту, подлежащему рассмотрению на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 информацию о дате, времени и месте проведения собрания или собраний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15. При организации публичных слушаний организатор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определяет председателя и секретаря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2) составляет план работы по подготовке и проведению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принимает предложения и замечания от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устанавливает время, порядок и последовательность выступлений на собрании по проекту, вынесенному на публичные слушания.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16. Процедура проведения публичных слушаний состоит из следующих этапов: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оповещение о начале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проведение экспозиции или экспозиций проекта, подлежащего рассмотрению на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проведение собрания или собраний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подготовка и оформление протокола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 подготовка и опубликование заключения о результатах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17. </w:t>
      </w:r>
      <w:proofErr w:type="gramStart"/>
      <w:r w:rsidRPr="003C405D">
        <w:rPr>
          <w:rFonts w:ascii="Tahoma" w:eastAsia="Times New Roman" w:hAnsi="Tahoma" w:cs="Tahoma"/>
          <w:color w:val="2C2C2C"/>
          <w:sz w:val="18"/>
          <w:szCs w:val="18"/>
          <w:lang w:eastAsia="ru-RU"/>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3C405D">
        <w:rPr>
          <w:rFonts w:ascii="Tahoma" w:eastAsia="Times New Roman" w:hAnsi="Tahoma" w:cs="Tahoma"/>
          <w:color w:val="2C2C2C"/>
          <w:sz w:val="18"/>
          <w:szCs w:val="18"/>
          <w:lang w:eastAsia="ru-RU"/>
        </w:rPr>
        <w:t xml:space="preserve"> на официальном сайте.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w:t>
      </w:r>
      <w:proofErr w:type="gramEnd"/>
      <w:r w:rsidRPr="003C405D">
        <w:rPr>
          <w:rFonts w:ascii="Tahoma" w:eastAsia="Times New Roman" w:hAnsi="Tahoma" w:cs="Tahoma"/>
          <w:color w:val="2C2C2C"/>
          <w:sz w:val="18"/>
          <w:szCs w:val="18"/>
          <w:lang w:eastAsia="ru-RU"/>
        </w:rPr>
        <w:t xml:space="preserve"> слушаний к указанной информации.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18. Информационные стенды, на которых размещается оповещение о начале публичных слушаний, должны быть оборудованы на хорошо просматриваемых местах, с учетом возможности обеспечения к ним доступа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 Организатор обязан осуществлять </w:t>
      </w:r>
      <w:proofErr w:type="gramStart"/>
      <w:r w:rsidRPr="003C405D">
        <w:rPr>
          <w:rFonts w:ascii="Tahoma" w:eastAsia="Times New Roman" w:hAnsi="Tahoma" w:cs="Tahoma"/>
          <w:color w:val="2C2C2C"/>
          <w:sz w:val="18"/>
          <w:szCs w:val="18"/>
          <w:lang w:eastAsia="ru-RU"/>
        </w:rPr>
        <w:t>контроль за</w:t>
      </w:r>
      <w:proofErr w:type="gramEnd"/>
      <w:r w:rsidRPr="003C405D">
        <w:rPr>
          <w:rFonts w:ascii="Tahoma" w:eastAsia="Times New Roman" w:hAnsi="Tahoma" w:cs="Tahoma"/>
          <w:color w:val="2C2C2C"/>
          <w:sz w:val="18"/>
          <w:szCs w:val="18"/>
          <w:lang w:eastAsia="ru-RU"/>
        </w:rPr>
        <w:t xml:space="preserve"> состоянием информационных стендов и актуальностью размещенной на них информации.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22. На экспозиции проекта должны быть представлены:</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решение о проведении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оповещение о начале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23. В ходе работы экспозиции (экспозиций) организатор публичных слушаний обеспечивает устное консультирование посетителей экспозиции представителями организатора публичных слушаний и (или) разработчика проектов в установленные в оповещении о начале публичных слушаний часы посещения экспозиции (экспозиций).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в письменной или устной форме в ходе проведения собрания или собраний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в письменной форме или в форме электронного документа в адрес организатора;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посредством записи в книге (журнале) учета посетителей экспозиции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1) фамилию, имя, отчество (при наличии), дату рождения, адрес места жительства (регистрации) – для физических лиц; </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наименование, основной государственный регистрационный номер, место нахождения и адрес – для юридических лиц.</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31. 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32. Отказ в регистрации участника собрания или его представителя допускается в случае, если лицо:</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не представило при регистрации документы, предусмотренные абзацами третьим, четвертым пункта 31 настоящего Порядка;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в соответствии с настоящим Порядком не является участником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33. Регистрация участников собрания осуществляется в журнале регистрации, который ведется на бумажном носителе.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Председатель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открывает, закрывает собрание или собрания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информирует о количестве и содержании поступивших предложений и замечания, касающихся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поясняет порядок проведения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предоставляет слово для выступлений участникам собрания;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 следит за порядком в помещении, в котором проводится собрание или собрания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8) ставит на голосование решение публичных слушаний по проекту;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9) осуществляет иные полномочия в соответствии с настоящим Порядком.</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дата оформления протокола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информация об организаторе;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информация, содержащаяся в опубликованном оповещении, дата и источник его опубликования;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39. </w:t>
      </w:r>
      <w:proofErr w:type="gramStart"/>
      <w:r w:rsidRPr="003C405D">
        <w:rPr>
          <w:rFonts w:ascii="Tahoma" w:eastAsia="Times New Roman" w:hAnsi="Tahoma" w:cs="Tahoma"/>
          <w:color w:val="2C2C2C"/>
          <w:sz w:val="18"/>
          <w:szCs w:val="18"/>
          <w:lang w:eastAsia="ru-RU"/>
        </w:rPr>
        <w:t>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proofErr w:type="gramEnd"/>
      <w:r w:rsidRPr="003C405D">
        <w:rPr>
          <w:rFonts w:ascii="Tahoma" w:eastAsia="Times New Roman" w:hAnsi="Tahoma" w:cs="Tahoma"/>
          <w:color w:val="2C2C2C"/>
          <w:sz w:val="18"/>
          <w:szCs w:val="18"/>
          <w:lang w:eastAsia="ru-RU"/>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43. В заключении о результатах публичных слушаний в обязательном порядке указываются: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дата оформления заключения о результатах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наименование проекта, сведения о количестве участников публичных слушаний, которые приняли участие в публичных слушаниях;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реквизиты протокола публичных слушаний, на основании которого подготовлено заключение о результатах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3C405D">
        <w:rPr>
          <w:rFonts w:ascii="Tahoma" w:eastAsia="Times New Roman" w:hAnsi="Tahoma" w:cs="Tahoma"/>
          <w:color w:val="2C2C2C"/>
          <w:sz w:val="18"/>
          <w:szCs w:val="18"/>
          <w:lang w:eastAsia="ru-RU"/>
        </w:rPr>
        <w:t>с даты подписания</w:t>
      </w:r>
      <w:proofErr w:type="gramEnd"/>
      <w:r w:rsidRPr="003C405D">
        <w:rPr>
          <w:rFonts w:ascii="Tahoma" w:eastAsia="Times New Roman" w:hAnsi="Tahoma" w:cs="Tahoma"/>
          <w:color w:val="2C2C2C"/>
          <w:sz w:val="18"/>
          <w:szCs w:val="18"/>
          <w:lang w:eastAsia="ru-RU"/>
        </w:rPr>
        <w:t xml:space="preserve"> заключения о результатах публичных слушаний председателем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Глава 5. Порядок организации и проведения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46. Решение о проведении общественных обсуждений принимается главой администрации и оформляется в виде постановления администрации.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47. Решение администрации о проведении общественных обсуждений должно содержать: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информацию о проекте, подлежащем рассмотрению на общественных обсуждениях;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информацию об организаторе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информацию о времени, месте и сроках приема предложений по вопросам проведения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3C405D">
        <w:rPr>
          <w:rFonts w:ascii="Tahoma" w:eastAsia="Times New Roman" w:hAnsi="Tahoma" w:cs="Tahoma"/>
          <w:color w:val="2C2C2C"/>
          <w:sz w:val="18"/>
          <w:szCs w:val="18"/>
          <w:lang w:eastAsia="ru-RU"/>
        </w:rPr>
        <w:t xml:space="preserve"> </w:t>
      </w:r>
      <w:proofErr w:type="gramStart"/>
      <w:r w:rsidRPr="003C405D">
        <w:rPr>
          <w:rFonts w:ascii="Tahoma" w:eastAsia="Times New Roman" w:hAnsi="Tahoma" w:cs="Tahoma"/>
          <w:color w:val="2C2C2C"/>
          <w:sz w:val="18"/>
          <w:szCs w:val="18"/>
          <w:lang w:eastAsia="ru-RU"/>
        </w:rPr>
        <w:t>которых</w:t>
      </w:r>
      <w:proofErr w:type="gramEnd"/>
      <w:r w:rsidRPr="003C405D">
        <w:rPr>
          <w:rFonts w:ascii="Tahoma" w:eastAsia="Times New Roman" w:hAnsi="Tahoma" w:cs="Tahoma"/>
          <w:color w:val="2C2C2C"/>
          <w:sz w:val="18"/>
          <w:szCs w:val="18"/>
          <w:lang w:eastAsia="ru-RU"/>
        </w:rPr>
        <w:t xml:space="preserve"> будут проводиться общественные обсуждения.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49. При организации общественных обсуждений организатор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составляет план работы по подготовке и проведению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принимает предложения и замечания от участников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50. Процедура проведения общественных обсуждений состоит из следующих этапов: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оповещение о начале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проведение экспозиции или экспозиций проекта, подлежащего рассмотрению на общественных обсуждениях;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подготовка и оформление протокола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подготовка и опубликование заключения о результатах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 xml:space="preserve">51. </w:t>
      </w:r>
      <w:proofErr w:type="gramStart"/>
      <w:r w:rsidRPr="003C405D">
        <w:rPr>
          <w:rFonts w:ascii="Tahoma" w:eastAsia="Times New Roman" w:hAnsi="Tahoma" w:cs="Tahoma"/>
          <w:color w:val="2C2C2C"/>
          <w:sz w:val="18"/>
          <w:szCs w:val="18"/>
          <w:lang w:eastAsia="ru-RU"/>
        </w:rPr>
        <w:t>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3C405D">
        <w:rPr>
          <w:rFonts w:ascii="Tahoma" w:eastAsia="Times New Roman" w:hAnsi="Tahoma" w:cs="Tahoma"/>
          <w:color w:val="2C2C2C"/>
          <w:sz w:val="18"/>
          <w:szCs w:val="18"/>
          <w:lang w:eastAsia="ru-RU"/>
        </w:rPr>
        <w:t xml:space="preserve"> на официальном сайте.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3C405D">
        <w:rPr>
          <w:rFonts w:ascii="Tahoma" w:eastAsia="Times New Roman" w:hAnsi="Tahoma" w:cs="Tahoma"/>
          <w:color w:val="2C2C2C"/>
          <w:sz w:val="18"/>
          <w:szCs w:val="18"/>
          <w:lang w:eastAsia="ru-RU"/>
        </w:rPr>
        <w:t xml:space="preserve"> обсуждений к указанной информации.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52. Информационные стенды, на которых размещается оповещение о начале общественных обсуждений, должны быть оборудованы на хорошо просматриваемых местах, с учетом возможности обеспечения к ним доступа участников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 Организатор обязан осуществлять </w:t>
      </w:r>
      <w:proofErr w:type="gramStart"/>
      <w:r w:rsidRPr="003C405D">
        <w:rPr>
          <w:rFonts w:ascii="Tahoma" w:eastAsia="Times New Roman" w:hAnsi="Tahoma" w:cs="Tahoma"/>
          <w:color w:val="2C2C2C"/>
          <w:sz w:val="18"/>
          <w:szCs w:val="18"/>
          <w:lang w:eastAsia="ru-RU"/>
        </w:rPr>
        <w:t>контроль за</w:t>
      </w:r>
      <w:proofErr w:type="gramEnd"/>
      <w:r w:rsidRPr="003C405D">
        <w:rPr>
          <w:rFonts w:ascii="Tahoma" w:eastAsia="Times New Roman" w:hAnsi="Tahoma" w:cs="Tahoma"/>
          <w:color w:val="2C2C2C"/>
          <w:sz w:val="18"/>
          <w:szCs w:val="18"/>
          <w:lang w:eastAsia="ru-RU"/>
        </w:rPr>
        <w:t xml:space="preserve"> состоянием информационных стендов и актуальностью размещенной на них информации.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56. На экспозиции проекта должны быть представлены:</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решение о проведении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оповещение о начале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57. В ходе работы экспозиции (экспозиций) организатор общественных обсуждений обеспечивает устное консультирование посетителей экспозиции представителями организатора общественных обсуждений и (или) разработчика проектов в установленные в оповещении о начале общественных обсуждений часы посещения экспозиции (экспозиций).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посредством официального сайта и (или) информационных систем;</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в письменной форме или в форме электронного документа в адрес организатора;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посредством записи в книге (журнале) учета посетителей экспозиции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1) физические лица – фамилию, имя, отчество (при наличии), дату рождения, адрес места жительства (регистрации); </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2) юридические лица – наименование, основной государственный регистрационный номер, место нахождения и адрес;</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C405D">
        <w:rPr>
          <w:rFonts w:ascii="Tahoma" w:eastAsia="Times New Roman" w:hAnsi="Tahoma" w:cs="Tahoma"/>
          <w:color w:val="2C2C2C"/>
          <w:sz w:val="18"/>
          <w:szCs w:val="18"/>
          <w:lang w:eastAsia="ru-RU"/>
        </w:rPr>
        <w:t>, объекты капитального строительства, помещения, являющиеся частью указанных объектов капитального строительства.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3C405D">
        <w:rPr>
          <w:rFonts w:ascii="Tahoma" w:eastAsia="Times New Roman" w:hAnsi="Tahoma" w:cs="Tahoma"/>
          <w:color w:val="2C2C2C"/>
          <w:sz w:val="18"/>
          <w:szCs w:val="18"/>
          <w:lang w:eastAsia="ru-RU"/>
        </w:rPr>
        <w:t>ии и ау</w:t>
      </w:r>
      <w:proofErr w:type="gramEnd"/>
      <w:r w:rsidRPr="003C405D">
        <w:rPr>
          <w:rFonts w:ascii="Tahoma" w:eastAsia="Times New Roman" w:hAnsi="Tahoma" w:cs="Tahoma"/>
          <w:color w:val="2C2C2C"/>
          <w:sz w:val="18"/>
          <w:szCs w:val="18"/>
          <w:lang w:eastAsia="ru-RU"/>
        </w:rPr>
        <w:t>тентификации.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64. В целях направления предложений и замечаний жители муниципального образования одновременно с направлением предложений и замечаний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65. </w:t>
      </w:r>
      <w:proofErr w:type="gramStart"/>
      <w:r w:rsidRPr="003C405D">
        <w:rPr>
          <w:rFonts w:ascii="Tahoma" w:eastAsia="Times New Roman" w:hAnsi="Tahoma" w:cs="Tahoma"/>
          <w:color w:val="2C2C2C"/>
          <w:sz w:val="18"/>
          <w:szCs w:val="18"/>
          <w:lang w:eastAsia="ru-RU"/>
        </w:rPr>
        <w:t>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proofErr w:type="gramEnd"/>
      <w:r w:rsidRPr="003C405D">
        <w:rPr>
          <w:rFonts w:ascii="Tahoma" w:eastAsia="Times New Roman" w:hAnsi="Tahoma" w:cs="Tahoma"/>
          <w:color w:val="2C2C2C"/>
          <w:sz w:val="18"/>
          <w:szCs w:val="18"/>
          <w:lang w:eastAsia="ru-RU"/>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дата оформления протокола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информация об организаторе;</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информация, содержащаяся в опубликованном оповещении, дата и источник его опубликования;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70. В заключении о результатах общественных обсуждений в обязательном порядке указываются: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 дата оформления заключения о результатах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 наименование проекта, сведения о количестве участников общественных обсуждений, которые приняли участие в обсуждениях;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3C405D">
        <w:rPr>
          <w:rFonts w:ascii="Tahoma" w:eastAsia="Times New Roman" w:hAnsi="Tahoma" w:cs="Tahoma"/>
          <w:color w:val="2C2C2C"/>
          <w:sz w:val="18"/>
          <w:szCs w:val="18"/>
          <w:lang w:eastAsia="ru-RU"/>
        </w:rPr>
        <w:t>с даты подписания</w:t>
      </w:r>
      <w:proofErr w:type="gramEnd"/>
      <w:r w:rsidRPr="003C405D">
        <w:rPr>
          <w:rFonts w:ascii="Tahoma" w:eastAsia="Times New Roman" w:hAnsi="Tahoma" w:cs="Tahoma"/>
          <w:color w:val="2C2C2C"/>
          <w:sz w:val="18"/>
          <w:szCs w:val="18"/>
          <w:lang w:eastAsia="ru-RU"/>
        </w:rPr>
        <w:t xml:space="preserve"> организатором заключения о результатах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right"/>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Приложение 1</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к Порядку организации и проведения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общественных обсуждений, публичных слушаний по вопросам </w:t>
      </w:r>
      <w:proofErr w:type="gramStart"/>
      <w:r w:rsidRPr="003C405D">
        <w:rPr>
          <w:rFonts w:ascii="Tahoma" w:eastAsia="Times New Roman" w:hAnsi="Tahoma" w:cs="Tahoma"/>
          <w:color w:val="2C2C2C"/>
          <w:sz w:val="18"/>
          <w:szCs w:val="18"/>
          <w:lang w:eastAsia="ru-RU"/>
        </w:rPr>
        <w:t>градостроительной</w:t>
      </w:r>
      <w:proofErr w:type="gramEnd"/>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Оповещение</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о начале общественных обсуждений/публичных слушаний</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(наименование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На    публичные    слушания/общественные    обсуждения    представляется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(наименование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Информационными материалами к проекту являются:</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1)</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2)</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Организатором общественных обсуждений/публичных слушаний  является 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(наименование организатора)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Порядок и сроки проведения публичных слушаний/общественных обсуждений по проекту 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Экспозиция/экспозиции   проекта  открыты с ________ 20___ г. по ________20___ г. по адресу:_______________________________________________________________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     Часы  работы  экспозиции/экспозиций  проекта   с __ </w:t>
      </w:r>
      <w:proofErr w:type="gramStart"/>
      <w:r w:rsidRPr="003C405D">
        <w:rPr>
          <w:rFonts w:ascii="Tahoma" w:eastAsia="Times New Roman" w:hAnsi="Tahoma" w:cs="Tahoma"/>
          <w:color w:val="2C2C2C"/>
          <w:sz w:val="18"/>
          <w:szCs w:val="18"/>
          <w:lang w:eastAsia="ru-RU"/>
        </w:rPr>
        <w:t>ч</w:t>
      </w:r>
      <w:proofErr w:type="gramEnd"/>
      <w:r w:rsidRPr="003C405D">
        <w:rPr>
          <w:rFonts w:ascii="Tahoma" w:eastAsia="Times New Roman" w:hAnsi="Tahoma" w:cs="Tahoma"/>
          <w:color w:val="2C2C2C"/>
          <w:sz w:val="18"/>
          <w:szCs w:val="18"/>
          <w:lang w:eastAsia="ru-RU"/>
        </w:rPr>
        <w:t xml:space="preserve"> __ мин. по __ ч __ мин., перерыв с __ ч __ мин. по __ ч __ мин., в ___________________________________(</w:t>
      </w:r>
      <w:r w:rsidRPr="003C405D">
        <w:rPr>
          <w:rFonts w:ascii="Tahoma" w:eastAsia="Times New Roman" w:hAnsi="Tahoma" w:cs="Tahoma"/>
          <w:i/>
          <w:iCs/>
          <w:color w:val="2C2C2C"/>
          <w:sz w:val="18"/>
          <w:szCs w:val="18"/>
          <w:vertAlign w:val="superscript"/>
          <w:lang w:eastAsia="ru-RU"/>
        </w:rPr>
        <w:t>дни работы)</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Информационные   материалы    по  теме  публичных   слушаний/общественных обсуждений будут представлены на экспозиции/экспозициях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посредством 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roofErr w:type="gramStart"/>
      <w:r w:rsidRPr="003C405D">
        <w:rPr>
          <w:rFonts w:ascii="Tahoma" w:eastAsia="Times New Roman" w:hAnsi="Tahoma" w:cs="Tahoma"/>
          <w:color w:val="2C2C2C"/>
          <w:sz w:val="18"/>
          <w:szCs w:val="18"/>
          <w:lang w:eastAsia="ru-RU"/>
        </w:rPr>
        <w:t xml:space="preserve">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Порядком организации и проведения общественных обсуждений, публичных слушаний по вопросам градостроительной 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 утвержденным решением Думы </w:t>
      </w:r>
      <w:r w:rsidR="00E27101">
        <w:rPr>
          <w:rFonts w:ascii="Tahoma" w:eastAsia="Times New Roman" w:hAnsi="Tahoma" w:cs="Tahoma"/>
          <w:color w:val="2C2C2C"/>
          <w:sz w:val="18"/>
          <w:szCs w:val="18"/>
          <w:lang w:eastAsia="ru-RU"/>
        </w:rPr>
        <w:t>Максимовского</w:t>
      </w:r>
      <w:r w:rsidRPr="003C405D">
        <w:rPr>
          <w:rFonts w:ascii="Tahoma" w:eastAsia="Times New Roman" w:hAnsi="Tahoma" w:cs="Tahoma"/>
          <w:color w:val="2C2C2C"/>
          <w:sz w:val="18"/>
          <w:szCs w:val="18"/>
          <w:lang w:eastAsia="ru-RU"/>
        </w:rPr>
        <w:t xml:space="preserve"> муниципального образования от __________ №___________ </w:t>
      </w:r>
      <w:r w:rsidRPr="003C405D">
        <w:rPr>
          <w:rFonts w:ascii="Tahoma" w:eastAsia="Times New Roman" w:hAnsi="Tahoma" w:cs="Tahoma"/>
          <w:i/>
          <w:iCs/>
          <w:color w:val="2C2C2C"/>
          <w:sz w:val="18"/>
          <w:szCs w:val="18"/>
          <w:lang w:eastAsia="ru-RU"/>
        </w:rPr>
        <w:t>(реквизиты нормативного правового акта) </w:t>
      </w:r>
      <w:r w:rsidRPr="003C405D">
        <w:rPr>
          <w:rFonts w:ascii="Tahoma" w:eastAsia="Times New Roman" w:hAnsi="Tahoma" w:cs="Tahoma"/>
          <w:color w:val="2C2C2C"/>
          <w:sz w:val="18"/>
          <w:szCs w:val="18"/>
          <w:lang w:eastAsia="ru-RU"/>
        </w:rPr>
        <w:t>посредством:</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&lt;**&gt; 1)    официального     сайта     администрации.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&lt;*&gt;  1) в   письменной  или  устной   форме в ходе проведения собрания или собраний участников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2) в      письменной      форме </w:t>
      </w:r>
      <w:r w:rsidRPr="003C405D">
        <w:rPr>
          <w:rFonts w:ascii="Tahoma" w:eastAsia="Times New Roman" w:hAnsi="Tahoma" w:cs="Tahoma"/>
          <w:color w:val="2C2C2C"/>
          <w:sz w:val="18"/>
          <w:szCs w:val="18"/>
          <w:u w:val="single"/>
          <w:lang w:eastAsia="ru-RU"/>
        </w:rPr>
        <w:t>или в форме электронного документа</w:t>
      </w:r>
      <w:r w:rsidRPr="003C405D">
        <w:rPr>
          <w:rFonts w:ascii="Tahoma" w:eastAsia="Times New Roman" w:hAnsi="Tahoma" w:cs="Tahoma"/>
          <w:color w:val="2C2C2C"/>
          <w:sz w:val="18"/>
          <w:szCs w:val="18"/>
          <w:lang w:eastAsia="ru-RU"/>
        </w:rPr>
        <w:t> в адрес     организатора 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                                (адрес организатора)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3)  посредством   записи  в книге (журнале) учета посетителей экспозиции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Проект,  подлежащий  рассмотрению   на  публичных слушаниях/общественных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lastRenderedPageBreak/>
        <w:t>обсуждениях,   и информационные материалы к нему будут размещены с _________20___  г.   по  ________  20___ г. на официальном сайте администрации ________________________ в разделе: _____________________________ и (или) информационных системах ______________________________________________ (в случае проведения общественных обсуждений).</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&lt;*&gt; Заполняется при проведении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&lt;**&gt; Заполняется при проведении 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Pr="003C405D"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Приложение 2</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к Порядку организации и проведения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общественных обсуждений, публичных слушаний по вопросам </w:t>
      </w:r>
      <w:proofErr w:type="gramStart"/>
      <w:r w:rsidRPr="003C405D">
        <w:rPr>
          <w:rFonts w:ascii="Tahoma" w:eastAsia="Times New Roman" w:hAnsi="Tahoma" w:cs="Tahoma"/>
          <w:color w:val="2C2C2C"/>
          <w:sz w:val="18"/>
          <w:szCs w:val="18"/>
          <w:lang w:eastAsia="ru-RU"/>
        </w:rPr>
        <w:t>градостроительной</w:t>
      </w:r>
      <w:proofErr w:type="gramEnd"/>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Книга (журнал)</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учета посетителей экспозиции проекта</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lang w:eastAsia="ru-RU"/>
        </w:rPr>
        <w:t>(наименование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6"/>
        <w:gridCol w:w="3577"/>
        <w:gridCol w:w="977"/>
        <w:gridCol w:w="1160"/>
        <w:gridCol w:w="1642"/>
        <w:gridCol w:w="1353"/>
      </w:tblGrid>
      <w:tr w:rsidR="003C405D" w:rsidRPr="003C405D" w:rsidTr="003C405D">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roofErr w:type="spellStart"/>
            <w:proofErr w:type="gramStart"/>
            <w:r w:rsidRPr="003C405D">
              <w:rPr>
                <w:rFonts w:ascii="Tahoma" w:eastAsia="Times New Roman" w:hAnsi="Tahoma" w:cs="Tahoma"/>
                <w:color w:val="2C2C2C"/>
                <w:sz w:val="18"/>
                <w:szCs w:val="18"/>
                <w:lang w:eastAsia="ru-RU"/>
              </w:rPr>
              <w:t>п</w:t>
            </w:r>
            <w:proofErr w:type="spellEnd"/>
            <w:proofErr w:type="gramEnd"/>
            <w:r w:rsidRPr="003C405D">
              <w:rPr>
                <w:rFonts w:ascii="Tahoma" w:eastAsia="Times New Roman" w:hAnsi="Tahoma" w:cs="Tahoma"/>
                <w:color w:val="2C2C2C"/>
                <w:sz w:val="18"/>
                <w:szCs w:val="18"/>
                <w:lang w:eastAsia="ru-RU"/>
              </w:rPr>
              <w:t>/</w:t>
            </w:r>
            <w:proofErr w:type="spellStart"/>
            <w:r w:rsidRPr="003C405D">
              <w:rPr>
                <w:rFonts w:ascii="Tahoma" w:eastAsia="Times New Roman" w:hAnsi="Tahoma" w:cs="Tahoma"/>
                <w:color w:val="2C2C2C"/>
                <w:sz w:val="18"/>
                <w:szCs w:val="18"/>
                <w:lang w:eastAsia="ru-RU"/>
              </w:rPr>
              <w:t>п</w:t>
            </w:r>
            <w:proofErr w:type="spellEnd"/>
          </w:p>
        </w:tc>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proofErr w:type="gramStart"/>
            <w:r w:rsidRPr="003C405D">
              <w:rPr>
                <w:rFonts w:ascii="Tahoma" w:eastAsia="Times New Roman" w:hAnsi="Tahoma" w:cs="Tahoma"/>
                <w:color w:val="2C2C2C"/>
                <w:sz w:val="18"/>
                <w:szCs w:val="18"/>
                <w:lang w:eastAsia="ru-RU"/>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Дата посещения экспозиции</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Содержание предложе</w:t>
            </w:r>
            <w:r w:rsidRPr="003C405D">
              <w:rPr>
                <w:rFonts w:ascii="Tahoma" w:eastAsia="Times New Roman" w:hAnsi="Tahoma" w:cs="Tahoma"/>
                <w:color w:val="2C2C2C"/>
                <w:sz w:val="18"/>
                <w:szCs w:val="18"/>
                <w:lang w:eastAsia="ru-RU"/>
              </w:rPr>
              <w:softHyphen/>
              <w:t>ния (замечания) посетителя экспозиции по проекту</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Подпись посетителя экспозиции (физического лица, в том числе представителя юридического лица) о согласии на обработку его персо</w:t>
            </w:r>
            <w:r w:rsidRPr="003C405D">
              <w:rPr>
                <w:rFonts w:ascii="Tahoma" w:eastAsia="Times New Roman" w:hAnsi="Tahoma" w:cs="Tahoma"/>
                <w:color w:val="2C2C2C"/>
                <w:sz w:val="18"/>
                <w:szCs w:val="18"/>
                <w:lang w:eastAsia="ru-RU"/>
              </w:rPr>
              <w:softHyphen/>
              <w:t>нальных данных организатором</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Рекомен</w:t>
            </w:r>
            <w:r w:rsidRPr="003C405D">
              <w:rPr>
                <w:rFonts w:ascii="Tahoma" w:eastAsia="Times New Roman" w:hAnsi="Tahoma" w:cs="Tahoma"/>
                <w:color w:val="2C2C2C"/>
                <w:sz w:val="18"/>
                <w:szCs w:val="18"/>
                <w:lang w:eastAsia="ru-RU"/>
              </w:rPr>
              <w:softHyphen/>
              <w:t>дации</w:t>
            </w:r>
          </w:p>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организа</w:t>
            </w:r>
            <w:r w:rsidRPr="003C405D">
              <w:rPr>
                <w:rFonts w:ascii="Tahoma" w:eastAsia="Times New Roman" w:hAnsi="Tahoma" w:cs="Tahoma"/>
                <w:color w:val="2C2C2C"/>
                <w:sz w:val="18"/>
                <w:szCs w:val="18"/>
                <w:lang w:eastAsia="ru-RU"/>
              </w:rPr>
              <w:softHyphen/>
              <w:t>тора</w:t>
            </w:r>
          </w:p>
        </w:tc>
      </w:tr>
      <w:tr w:rsidR="003C405D" w:rsidRPr="003C405D" w:rsidTr="003C405D">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5</w:t>
            </w:r>
          </w:p>
        </w:tc>
      </w:tr>
      <w:tr w:rsidR="003C405D" w:rsidRPr="003C405D" w:rsidTr="003C405D">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1.</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r>
    </w:tbl>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 ________________ 20____ г.</w:t>
      </w:r>
    </w:p>
    <w:p w:rsid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Pr="003C405D"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Приложение 3</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к Порядку организации и проведения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общественных обсуждений, публичных слушаний по вопросам </w:t>
      </w:r>
      <w:proofErr w:type="gramStart"/>
      <w:r w:rsidRPr="003C405D">
        <w:rPr>
          <w:rFonts w:ascii="Tahoma" w:eastAsia="Times New Roman" w:hAnsi="Tahoma" w:cs="Tahoma"/>
          <w:color w:val="2C2C2C"/>
          <w:sz w:val="18"/>
          <w:szCs w:val="18"/>
          <w:lang w:eastAsia="ru-RU"/>
        </w:rPr>
        <w:t>градостроительной</w:t>
      </w:r>
      <w:proofErr w:type="gramEnd"/>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Протокол № _____</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общественных обсуждений/публичных слушаний по проекту</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(наименование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___» _______________ 20__ года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Полное наименование проекта 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Место проведения публичных слушаний (адрес) 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Информация об организаторе 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Информация,   содержащаяся в опубликованном оповещении о начале общественных обсуждений или публичных слушаний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Оповещение о начале общественных обсуждений/публичных слушаний опубликовано «__» __________ 20__ года </w:t>
      </w:r>
      <w:proofErr w:type="gramStart"/>
      <w:r w:rsidRPr="003C405D">
        <w:rPr>
          <w:rFonts w:ascii="Tahoma" w:eastAsia="Times New Roman" w:hAnsi="Tahoma" w:cs="Tahoma"/>
          <w:color w:val="2C2C2C"/>
          <w:sz w:val="18"/>
          <w:szCs w:val="18"/>
          <w:lang w:eastAsia="ru-RU"/>
        </w:rPr>
        <w:t>в</w:t>
      </w:r>
      <w:proofErr w:type="gramEnd"/>
      <w:r w:rsidRPr="003C405D">
        <w:rPr>
          <w:rFonts w:ascii="Tahoma" w:eastAsia="Times New Roman" w:hAnsi="Tahoma" w:cs="Tahoma"/>
          <w:color w:val="2C2C2C"/>
          <w:sz w:val="18"/>
          <w:szCs w:val="18"/>
          <w:lang w:eastAsia="ru-RU"/>
        </w:rPr>
        <w:t xml:space="preserve"> 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Предложения    и   замечания  участников   общественных  обсуждений/публичных слушаний принимались в срок 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Территория, в пределах которой проводятся общественные обсуждения/публичные слушания 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Присутствуют:</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Всего участников общественных обсуждений/публичных слушаний </w:t>
      </w:r>
      <w:proofErr w:type="spellStart"/>
      <w:r w:rsidRPr="003C405D">
        <w:rPr>
          <w:rFonts w:ascii="Tahoma" w:eastAsia="Times New Roman" w:hAnsi="Tahoma" w:cs="Tahoma"/>
          <w:color w:val="2C2C2C"/>
          <w:sz w:val="18"/>
          <w:szCs w:val="18"/>
          <w:lang w:eastAsia="ru-RU"/>
        </w:rPr>
        <w:t>_________чел</w:t>
      </w:r>
      <w:proofErr w:type="spellEnd"/>
      <w:r w:rsidRPr="003C405D">
        <w:rPr>
          <w:rFonts w:ascii="Tahoma" w:eastAsia="Times New Roman" w:hAnsi="Tahoma" w:cs="Tahoma"/>
          <w:color w:val="2C2C2C"/>
          <w:sz w:val="18"/>
          <w:szCs w:val="18"/>
          <w:lang w:eastAsia="ru-RU"/>
        </w:rPr>
        <w:t>.</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3C405D">
        <w:rPr>
          <w:rFonts w:ascii="Tahoma" w:eastAsia="Times New Roman" w:hAnsi="Tahoma" w:cs="Tahoma"/>
          <w:i/>
          <w:iCs/>
          <w:color w:val="2C2C2C"/>
          <w:sz w:val="18"/>
          <w:szCs w:val="18"/>
          <w:lang w:eastAsia="ru-RU"/>
        </w:rPr>
        <w:t>(Перечень  принявших участие в рассмотрении проекта участников общественных</w:t>
      </w:r>
      <w:proofErr w:type="gramEnd"/>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lang w:eastAsia="ru-RU"/>
        </w:rPr>
        <w:t>обсуждений/публичных слушаний прилагается к настоящему протоколу).</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Председатель публичных  слушаний   (Ф.И.О., должность)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Секретарь публичных  слушаний   (Ф.И.О., должность)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СЛУШАЛИ: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Предложения    и  замечания  иных   участников  общественных  обсуждений   или публичных слушаний 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Рекомендации     по      итогам     собрания     участников     общественных</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обсуждений/публичных слушаний 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Голосовали: за ____, против ____, воздержались 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Председатель публичных слушаний (представитель организатора общественных обсуждений, ответственный за подписание протокола) _______________(подпись)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Секретарь публичных слушаний (представитель организатора общественных обсуждений, ответственный за оформление протокола) ______________ (подпись)</w:t>
      </w:r>
    </w:p>
    <w:p w:rsid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25C55" w:rsidRPr="003C405D" w:rsidRDefault="00325C55" w:rsidP="003C405D">
      <w:pPr>
        <w:shd w:val="clear" w:color="auto" w:fill="FFFFFF"/>
        <w:spacing w:after="96" w:line="240" w:lineRule="auto"/>
        <w:jc w:val="both"/>
        <w:rPr>
          <w:rFonts w:ascii="Tahoma" w:eastAsia="Times New Roman" w:hAnsi="Tahoma" w:cs="Tahoma"/>
          <w:color w:val="2C2C2C"/>
          <w:sz w:val="18"/>
          <w:szCs w:val="18"/>
          <w:lang w:eastAsia="ru-RU"/>
        </w:rPr>
      </w:pP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lastRenderedPageBreak/>
        <w:t>Приложение 4</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к Порядку организации и проведения </w:t>
      </w:r>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общественных обсуждений, публичных слушаний по вопросам </w:t>
      </w:r>
      <w:proofErr w:type="gramStart"/>
      <w:r w:rsidRPr="003C405D">
        <w:rPr>
          <w:rFonts w:ascii="Tahoma" w:eastAsia="Times New Roman" w:hAnsi="Tahoma" w:cs="Tahoma"/>
          <w:color w:val="2C2C2C"/>
          <w:sz w:val="18"/>
          <w:szCs w:val="18"/>
          <w:lang w:eastAsia="ru-RU"/>
        </w:rPr>
        <w:t>градостроительной</w:t>
      </w:r>
      <w:proofErr w:type="gramEnd"/>
    </w:p>
    <w:p w:rsidR="003C405D" w:rsidRPr="003C405D" w:rsidRDefault="003C405D" w:rsidP="003C405D">
      <w:pPr>
        <w:shd w:val="clear" w:color="auto" w:fill="FFFFFF"/>
        <w:spacing w:after="96" w:line="240" w:lineRule="auto"/>
        <w:jc w:val="right"/>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xml:space="preserve">деятельности в </w:t>
      </w:r>
      <w:r w:rsidR="00E27101">
        <w:rPr>
          <w:rFonts w:ascii="Tahoma" w:eastAsia="Times New Roman" w:hAnsi="Tahoma" w:cs="Tahoma"/>
          <w:color w:val="2C2C2C"/>
          <w:sz w:val="18"/>
          <w:szCs w:val="18"/>
          <w:lang w:eastAsia="ru-RU"/>
        </w:rPr>
        <w:t>Максимовском</w:t>
      </w:r>
      <w:r w:rsidRPr="003C405D">
        <w:rPr>
          <w:rFonts w:ascii="Tahoma" w:eastAsia="Times New Roman" w:hAnsi="Tahoma" w:cs="Tahoma"/>
          <w:color w:val="2C2C2C"/>
          <w:sz w:val="18"/>
          <w:szCs w:val="18"/>
          <w:lang w:eastAsia="ru-RU"/>
        </w:rPr>
        <w:t xml:space="preserve"> муниципальном образовании</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Заключение</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b/>
          <w:bCs/>
          <w:color w:val="2C2C2C"/>
          <w:sz w:val="18"/>
          <w:szCs w:val="18"/>
          <w:lang w:eastAsia="ru-RU"/>
        </w:rPr>
        <w:t>о результатах публичных слушаний/общественных обсуждений по проекту</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 </w:t>
      </w:r>
    </w:p>
    <w:p w:rsidR="003C405D" w:rsidRPr="003C405D" w:rsidRDefault="003C405D" w:rsidP="003C405D">
      <w:pPr>
        <w:shd w:val="clear" w:color="auto" w:fill="FFFFFF"/>
        <w:spacing w:after="96" w:line="240" w:lineRule="auto"/>
        <w:jc w:val="center"/>
        <w:rPr>
          <w:rFonts w:ascii="Tahoma" w:eastAsia="Times New Roman" w:hAnsi="Tahoma" w:cs="Tahoma"/>
          <w:color w:val="2C2C2C"/>
          <w:sz w:val="18"/>
          <w:szCs w:val="18"/>
          <w:lang w:eastAsia="ru-RU"/>
        </w:rPr>
      </w:pPr>
      <w:r w:rsidRPr="003C405D">
        <w:rPr>
          <w:rFonts w:ascii="Tahoma" w:eastAsia="Times New Roman" w:hAnsi="Tahoma" w:cs="Tahoma"/>
          <w:i/>
          <w:iCs/>
          <w:color w:val="2C2C2C"/>
          <w:sz w:val="18"/>
          <w:szCs w:val="18"/>
          <w:vertAlign w:val="superscript"/>
          <w:lang w:eastAsia="ru-RU"/>
        </w:rPr>
        <w:t>(наименование проекта)</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 ________________ 20___ г.</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(организатор проведения публичных слушаний/общественных обсуждений)</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Наименование проекта, для обсуждения которого проводились публичные  слушания/общественные обсуждения 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Количество     участников,    которые    приняли     участие    в   публичных слушаниях/общественных обсуждениях 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Протокол публичных слушаний/общественных обсуждений от «____» _____________ 20____ г. № 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bl>
      <w:tblPr>
        <w:tblW w:w="94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52"/>
        <w:gridCol w:w="3768"/>
      </w:tblGrid>
      <w:tr w:rsidR="003C405D" w:rsidRPr="003C405D" w:rsidTr="003C405D">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3C405D" w:rsidRPr="003C405D" w:rsidTr="003C405D">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Участник публичных слушаний/общественных обсуждений, внесший предложение и (или) замечание</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Содержание предложений и (или) замечаний</w:t>
            </w:r>
          </w:p>
        </w:tc>
      </w:tr>
      <w:tr w:rsidR="003C405D" w:rsidRPr="003C405D" w:rsidTr="003C405D">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r>
      <w:tr w:rsidR="003C405D" w:rsidRPr="003C405D" w:rsidTr="003C405D">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3C405D" w:rsidRPr="003C405D" w:rsidTr="003C405D">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Участник публичных слушаний/общественных обсуждений, внесший предложение и (или) замечание</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Содержание предложений и (или) замечаний</w:t>
            </w:r>
          </w:p>
        </w:tc>
      </w:tr>
      <w:tr w:rsidR="003C405D" w:rsidRPr="003C405D" w:rsidTr="003C405D">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3C405D" w:rsidRPr="003C405D" w:rsidRDefault="003C405D" w:rsidP="003C405D">
            <w:pPr>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tc>
      </w:tr>
    </w:tbl>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Аргументированные рекомендации организатора публичных слушаний/общественных обсуждений    о   целесообразности  или   нецелесообразности  учета  вносимых участниками   публичных    слушаний/общественных   обсуждений  предложений  и замечаний 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Выводы по результатам публичных слушаний/общественных обсуждений: 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_____________________________________________________________________</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Председатель публичных слушаний (представитель организатора общественных обсуждений, ответственный за подписание заключения) _____________ (подпись)</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 </w:t>
      </w:r>
    </w:p>
    <w:p w:rsidR="003C405D" w:rsidRPr="003C405D" w:rsidRDefault="003C405D" w:rsidP="003C405D">
      <w:pPr>
        <w:shd w:val="clear" w:color="auto" w:fill="FFFFFF"/>
        <w:spacing w:after="96" w:line="240" w:lineRule="auto"/>
        <w:jc w:val="both"/>
        <w:rPr>
          <w:rFonts w:ascii="Tahoma" w:eastAsia="Times New Roman" w:hAnsi="Tahoma" w:cs="Tahoma"/>
          <w:color w:val="2C2C2C"/>
          <w:sz w:val="18"/>
          <w:szCs w:val="18"/>
          <w:lang w:eastAsia="ru-RU"/>
        </w:rPr>
      </w:pPr>
      <w:r w:rsidRPr="003C405D">
        <w:rPr>
          <w:rFonts w:ascii="Tahoma" w:eastAsia="Times New Roman" w:hAnsi="Tahoma" w:cs="Tahoma"/>
          <w:color w:val="2C2C2C"/>
          <w:sz w:val="18"/>
          <w:szCs w:val="18"/>
          <w:lang w:eastAsia="ru-RU"/>
        </w:rPr>
        <w:t>Секретарь публичных слушаний (представитель организатора общественных обсуждений, ответственный за оформление заключения) ____________ (подпись)</w:t>
      </w:r>
    </w:p>
    <w:p w:rsidR="001E58FE" w:rsidRDefault="001E58FE"/>
    <w:sectPr w:rsidR="001E58FE" w:rsidSect="00325C5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2E31"/>
    <w:multiLevelType w:val="hybridMultilevel"/>
    <w:tmpl w:val="6420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405D"/>
    <w:rsid w:val="00064138"/>
    <w:rsid w:val="001E58FE"/>
    <w:rsid w:val="00325C55"/>
    <w:rsid w:val="003C405D"/>
    <w:rsid w:val="007A66C5"/>
    <w:rsid w:val="0086585E"/>
    <w:rsid w:val="00A50232"/>
    <w:rsid w:val="00E2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05D"/>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E27101"/>
    <w:pPr>
      <w:ind w:left="720"/>
      <w:contextualSpacing/>
    </w:pPr>
  </w:style>
</w:styles>
</file>

<file path=word/webSettings.xml><?xml version="1.0" encoding="utf-8"?>
<w:webSettings xmlns:r="http://schemas.openxmlformats.org/officeDocument/2006/relationships" xmlns:w="http://schemas.openxmlformats.org/wordprocessingml/2006/main">
  <w:divs>
    <w:div w:id="19815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7710</Words>
  <Characters>43951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2022-02-18T06:44:00Z</cp:lastPrinted>
  <dcterms:created xsi:type="dcterms:W3CDTF">2022-02-18T06:42:00Z</dcterms:created>
  <dcterms:modified xsi:type="dcterms:W3CDTF">2022-02-18T06:44:00Z</dcterms:modified>
</cp:coreProperties>
</file>