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ИРКУТСКИЙ РАЙОН</w:t>
      </w:r>
    </w:p>
    <w:p w:rsidR="009E56BD" w:rsidRDefault="009E56BD" w:rsidP="006F0398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МАКСИМОВСКОГО МУНИЦИПАЛЬНОГО ОБРАЗОВАНИЯ</w:t>
      </w: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bookmarkEnd w:id="0"/>
    <w:p w:rsidR="009E56BD" w:rsidRDefault="009E56BD" w:rsidP="00225BA8">
      <w:pPr>
        <w:tabs>
          <w:tab w:val="left" w:pos="2562"/>
        </w:tabs>
        <w:jc w:val="center"/>
        <w:rPr>
          <w:rFonts w:ascii="Times New Roman" w:hAnsi="Times New Roman" w:cs="Times New Roman"/>
          <w:b/>
          <w:bCs/>
        </w:rPr>
      </w:pPr>
    </w:p>
    <w:p w:rsidR="009E56BD" w:rsidRPr="00387A86" w:rsidRDefault="009E56BD" w:rsidP="0018566A">
      <w:pPr>
        <w:tabs>
          <w:tab w:val="left" w:pos="2562"/>
        </w:tabs>
        <w:rPr>
          <w:rFonts w:ascii="Times New Roman" w:hAnsi="Times New Roman" w:cs="Times New Roman"/>
          <w:b/>
          <w:bCs/>
        </w:rPr>
      </w:pPr>
      <w:r w:rsidRPr="00387A86">
        <w:rPr>
          <w:rFonts w:ascii="Times New Roman" w:hAnsi="Times New Roman" w:cs="Times New Roman"/>
          <w:b/>
          <w:bCs/>
        </w:rPr>
        <w:t xml:space="preserve">от </w:t>
      </w:r>
      <w:r>
        <w:rPr>
          <w:rFonts w:ascii="Times New Roman" w:hAnsi="Times New Roman" w:cs="Times New Roman"/>
          <w:b/>
          <w:bCs/>
        </w:rPr>
        <w:t>«</w:t>
      </w:r>
      <w:r w:rsidR="003C690F">
        <w:rPr>
          <w:rFonts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 xml:space="preserve">»  </w:t>
      </w:r>
      <w:r w:rsidR="003C690F">
        <w:rPr>
          <w:rFonts w:ascii="Times New Roman" w:hAnsi="Times New Roman" w:cs="Times New Roman"/>
          <w:b/>
          <w:bCs/>
        </w:rPr>
        <w:t>марта</w:t>
      </w:r>
      <w:r w:rsidRPr="00387A86">
        <w:rPr>
          <w:rFonts w:ascii="Times New Roman" w:hAnsi="Times New Roman" w:cs="Times New Roman"/>
          <w:b/>
          <w:bCs/>
        </w:rPr>
        <w:t xml:space="preserve"> 20</w:t>
      </w:r>
      <w:r w:rsidR="00597413">
        <w:rPr>
          <w:rFonts w:ascii="Times New Roman" w:hAnsi="Times New Roman" w:cs="Times New Roman"/>
          <w:b/>
          <w:bCs/>
        </w:rPr>
        <w:t>2</w:t>
      </w:r>
      <w:r w:rsidR="003C690F">
        <w:rPr>
          <w:rFonts w:ascii="Times New Roman" w:hAnsi="Times New Roman" w:cs="Times New Roman"/>
          <w:b/>
          <w:bCs/>
        </w:rPr>
        <w:t>2</w:t>
      </w:r>
      <w:r w:rsidRPr="00387A86">
        <w:rPr>
          <w:rFonts w:ascii="Times New Roman" w:hAnsi="Times New Roman" w:cs="Times New Roman"/>
          <w:b/>
          <w:bCs/>
        </w:rPr>
        <w:t xml:space="preserve">  г.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</w:t>
      </w:r>
      <w:r w:rsidR="004155E8">
        <w:rPr>
          <w:rFonts w:ascii="Times New Roman" w:hAnsi="Times New Roman" w:cs="Times New Roman"/>
          <w:b/>
          <w:bCs/>
        </w:rPr>
        <w:t>№</w:t>
      </w:r>
      <w:r w:rsidR="009003E0">
        <w:rPr>
          <w:rFonts w:ascii="Times New Roman" w:hAnsi="Times New Roman" w:cs="Times New Roman"/>
          <w:b/>
          <w:bCs/>
        </w:rPr>
        <w:t xml:space="preserve"> </w:t>
      </w:r>
      <w:r w:rsidR="003C690F">
        <w:rPr>
          <w:rFonts w:ascii="Times New Roman" w:hAnsi="Times New Roman" w:cs="Times New Roman"/>
          <w:b/>
          <w:bCs/>
        </w:rPr>
        <w:t>59-156</w:t>
      </w:r>
      <w:r w:rsidR="00BD6C30">
        <w:rPr>
          <w:rFonts w:ascii="Times New Roman" w:hAnsi="Times New Roman" w:cs="Times New Roman"/>
          <w:b/>
          <w:bCs/>
        </w:rPr>
        <w:t xml:space="preserve"> /</w:t>
      </w:r>
      <w:proofErr w:type="spellStart"/>
      <w:r w:rsidR="004155E8">
        <w:rPr>
          <w:rFonts w:ascii="Times New Roman" w:hAnsi="Times New Roman" w:cs="Times New Roman"/>
          <w:b/>
          <w:bCs/>
        </w:rPr>
        <w:t>дсп</w:t>
      </w:r>
      <w:proofErr w:type="spellEnd"/>
    </w:p>
    <w:p w:rsidR="009E56BD" w:rsidRPr="00387A86" w:rsidRDefault="009E56BD" w:rsidP="0018566A">
      <w:pPr>
        <w:pStyle w:val="ConsTitle"/>
        <w:widowControl/>
        <w:tabs>
          <w:tab w:val="left" w:pos="2562"/>
        </w:tabs>
        <w:ind w:right="0"/>
        <w:rPr>
          <w:rFonts w:ascii="Times New Roman" w:hAnsi="Times New Roman" w:cs="Times New Roman"/>
          <w:sz w:val="22"/>
          <w:szCs w:val="22"/>
        </w:rPr>
      </w:pPr>
    </w:p>
    <w:p w:rsidR="009E56BD" w:rsidRPr="0063556A" w:rsidRDefault="009E56BD" w:rsidP="00BB45EF">
      <w:pPr>
        <w:tabs>
          <w:tab w:val="left" w:pos="2562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E178BF">
        <w:rPr>
          <w:rFonts w:ascii="Times New Roman" w:hAnsi="Times New Roman" w:cs="Times New Roman"/>
          <w:b/>
          <w:bCs/>
          <w:color w:val="auto"/>
        </w:rPr>
        <w:t>«</w:t>
      </w:r>
      <w:r w:rsidR="001B16C9" w:rsidRPr="00E178BF">
        <w:rPr>
          <w:rFonts w:ascii="Times New Roman" w:hAnsi="Times New Roman" w:cs="Times New Roman"/>
          <w:b/>
          <w:bCs/>
          <w:color w:val="auto"/>
        </w:rPr>
        <w:t>О</w:t>
      </w:r>
      <w:r w:rsidR="00597413">
        <w:rPr>
          <w:rFonts w:ascii="Times New Roman" w:hAnsi="Times New Roman" w:cs="Times New Roman"/>
          <w:b/>
          <w:bCs/>
        </w:rPr>
        <w:t xml:space="preserve"> </w:t>
      </w:r>
      <w:r w:rsidRPr="0063556A">
        <w:rPr>
          <w:rFonts w:ascii="Times New Roman" w:hAnsi="Times New Roman" w:cs="Times New Roman"/>
          <w:b/>
          <w:bCs/>
        </w:rPr>
        <w:t xml:space="preserve">внесении изменений </w:t>
      </w:r>
    </w:p>
    <w:p w:rsidR="009E56BD" w:rsidRPr="0063556A" w:rsidRDefault="009E56BD" w:rsidP="00387A86">
      <w:pPr>
        <w:tabs>
          <w:tab w:val="left" w:pos="2562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63556A">
        <w:rPr>
          <w:rFonts w:ascii="Times New Roman" w:hAnsi="Times New Roman" w:cs="Times New Roman"/>
          <w:b/>
          <w:bCs/>
        </w:rPr>
        <w:t>и дополнений в Устав Максимовского</w:t>
      </w:r>
    </w:p>
    <w:p w:rsidR="009E56BD" w:rsidRPr="0063556A" w:rsidRDefault="009E56BD" w:rsidP="00387A86">
      <w:pPr>
        <w:tabs>
          <w:tab w:val="left" w:pos="2562"/>
        </w:tabs>
        <w:ind w:firstLine="567"/>
        <w:jc w:val="both"/>
        <w:rPr>
          <w:rFonts w:ascii="Times New Roman" w:hAnsi="Times New Roman" w:cs="Times New Roman"/>
          <w:b/>
          <w:bCs/>
          <w:spacing w:val="-1"/>
          <w:w w:val="101"/>
        </w:rPr>
      </w:pPr>
      <w:r w:rsidRPr="0063556A">
        <w:rPr>
          <w:rFonts w:ascii="Times New Roman" w:hAnsi="Times New Roman" w:cs="Times New Roman"/>
          <w:b/>
          <w:bCs/>
          <w:spacing w:val="-1"/>
          <w:w w:val="101"/>
        </w:rPr>
        <w:t>муниципального образования»</w:t>
      </w:r>
    </w:p>
    <w:p w:rsidR="009E56BD" w:rsidRPr="0063556A" w:rsidRDefault="009E56BD" w:rsidP="00387A86">
      <w:pPr>
        <w:tabs>
          <w:tab w:val="left" w:pos="2562"/>
        </w:tabs>
        <w:ind w:firstLine="567"/>
        <w:jc w:val="both"/>
        <w:rPr>
          <w:rFonts w:ascii="Times New Roman" w:hAnsi="Times New Roman" w:cs="Times New Roman"/>
        </w:rPr>
      </w:pPr>
    </w:p>
    <w:p w:rsidR="009E56BD" w:rsidRPr="0063556A" w:rsidRDefault="009E56BD" w:rsidP="00037B35">
      <w:pPr>
        <w:pStyle w:val="110"/>
        <w:keepNext/>
        <w:keepLines/>
        <w:shd w:val="clear" w:color="auto" w:fill="auto"/>
        <w:tabs>
          <w:tab w:val="left" w:leader="underscore" w:pos="8894"/>
        </w:tabs>
        <w:spacing w:before="0" w:after="0" w:line="240" w:lineRule="exact"/>
        <w:jc w:val="both"/>
        <w:rPr>
          <w:rFonts w:cs="Courier New"/>
        </w:rPr>
      </w:pPr>
    </w:p>
    <w:p w:rsidR="00BB45EF" w:rsidRPr="009307BA" w:rsidRDefault="00BB45EF" w:rsidP="00BB45EF">
      <w:pPr>
        <w:shd w:val="clear" w:color="auto" w:fill="FFFFFF"/>
        <w:jc w:val="both"/>
        <w:rPr>
          <w:rFonts w:ascii="Times New Roman" w:eastAsia="Times New Roman" w:hAnsi="Times New Roman" w:cs="Times New Roman"/>
          <w:color w:val="2C2C2C"/>
        </w:rPr>
      </w:pPr>
      <w:bookmarkStart w:id="1" w:name="bookmark5"/>
      <w:r w:rsidRPr="006944D3">
        <w:rPr>
          <w:rFonts w:ascii="Times New Roman" w:eastAsia="Times New Roman" w:hAnsi="Times New Roman" w:cs="Times New Roman"/>
          <w:color w:val="2C2C2C"/>
        </w:rPr>
        <w:t xml:space="preserve">В </w:t>
      </w:r>
      <w:r w:rsidRPr="003C690F">
        <w:rPr>
          <w:rFonts w:ascii="Times New Roman" w:eastAsia="Times New Roman" w:hAnsi="Times New Roman" w:cs="Times New Roman"/>
          <w:color w:val="2C2C2C"/>
        </w:rPr>
        <w:t xml:space="preserve">целях приведения Устава Максимовского муниципального образования в соответствие с Федеральным законом №131-ФЗ от 06.10.2003г. «Об общих принципах организации местного самоуправления в Российской </w:t>
      </w:r>
      <w:r w:rsidRPr="009307BA">
        <w:rPr>
          <w:rFonts w:ascii="Times New Roman" w:eastAsia="Times New Roman" w:hAnsi="Times New Roman" w:cs="Times New Roman"/>
          <w:color w:val="2C2C2C"/>
        </w:rPr>
        <w:t xml:space="preserve">Федерации» (в редакции Федеральных законов </w:t>
      </w:r>
      <w:r w:rsidR="003C690F" w:rsidRPr="009307BA">
        <w:rPr>
          <w:rFonts w:ascii="Times New Roman" w:hAnsi="Times New Roman" w:cs="Times New Roman"/>
          <w:bCs/>
        </w:rPr>
        <w:t>№ 87-ФЗ от 01.05.2019, № 283-ФЗ от 02.08.</w:t>
      </w:r>
      <w:r w:rsidR="003C690F" w:rsidRPr="009307BA">
        <w:rPr>
          <w:rFonts w:ascii="Times New Roman" w:hAnsi="Times New Roman" w:cs="Times New Roman"/>
          <w:bCs/>
          <w:color w:val="auto"/>
        </w:rPr>
        <w:t xml:space="preserve">2019, </w:t>
      </w:r>
      <w:r w:rsidR="009307BA" w:rsidRPr="009307BA">
        <w:rPr>
          <w:rFonts w:ascii="Times New Roman" w:hAnsi="Times New Roman" w:cs="Times New Roman"/>
          <w:color w:val="auto"/>
          <w:shd w:val="clear" w:color="auto" w:fill="FFFFFF"/>
        </w:rPr>
        <w:t>от 09.11.2020 </w:t>
      </w:r>
      <w:hyperlink r:id="rId7" w:anchor="dst100008" w:history="1">
        <w:r w:rsidR="009307BA" w:rsidRPr="009307BA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N 363-ФЗ</w:t>
        </w:r>
      </w:hyperlink>
      <w:r w:rsidR="009307BA" w:rsidRPr="009307BA">
        <w:rPr>
          <w:rFonts w:ascii="Times New Roman" w:hAnsi="Times New Roman" w:cs="Times New Roman"/>
          <w:color w:val="auto"/>
          <w:shd w:val="clear" w:color="auto" w:fill="FFFFFF"/>
        </w:rPr>
        <w:t>, </w:t>
      </w:r>
      <w:hyperlink r:id="rId8" w:anchor="dst100009" w:history="1">
        <w:r w:rsidR="009307BA" w:rsidRPr="009307BA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N 370-ФЗ</w:t>
        </w:r>
      </w:hyperlink>
      <w:r w:rsidR="009307BA" w:rsidRPr="009307BA">
        <w:rPr>
          <w:rFonts w:ascii="Times New Roman" w:hAnsi="Times New Roman" w:cs="Times New Roman"/>
          <w:shd w:val="clear" w:color="auto" w:fill="FFFFFF"/>
        </w:rPr>
        <w:t xml:space="preserve">, </w:t>
      </w:r>
      <w:r w:rsidR="003C690F" w:rsidRPr="009307BA">
        <w:rPr>
          <w:rFonts w:ascii="Times New Roman" w:hAnsi="Times New Roman" w:cs="Times New Roman"/>
          <w:bCs/>
          <w:color w:val="auto"/>
        </w:rPr>
        <w:t>от 16.12.2019</w:t>
      </w:r>
      <w:r w:rsidR="009307BA" w:rsidRPr="009307BA">
        <w:rPr>
          <w:rFonts w:ascii="Times New Roman" w:hAnsi="Times New Roman" w:cs="Times New Roman"/>
          <w:bCs/>
          <w:color w:val="auto"/>
        </w:rPr>
        <w:t xml:space="preserve"> № 432-ФЗ</w:t>
      </w:r>
      <w:r w:rsidR="003C690F" w:rsidRPr="009307BA">
        <w:rPr>
          <w:rFonts w:ascii="Times New Roman" w:hAnsi="Times New Roman" w:cs="Times New Roman"/>
          <w:bCs/>
          <w:color w:val="auto"/>
        </w:rPr>
        <w:t xml:space="preserve">, № 521-ФЗ от 27.12.2019, № 148-ФЗ от 24.04.2020, </w:t>
      </w:r>
      <w:r w:rsidR="009307BA" w:rsidRPr="009307BA">
        <w:rPr>
          <w:rFonts w:ascii="Times New Roman" w:hAnsi="Times New Roman" w:cs="Times New Roman"/>
          <w:color w:val="auto"/>
          <w:shd w:val="clear" w:color="auto" w:fill="FFFFFF"/>
        </w:rPr>
        <w:t>от 01.07.2021 N 289-ФЗ</w:t>
      </w:r>
      <w:proofErr w:type="gramStart"/>
      <w:r w:rsidR="009307BA" w:rsidRPr="009307BA">
        <w:rPr>
          <w:rFonts w:ascii="Times New Roman" w:hAnsi="Times New Roman" w:cs="Times New Roman"/>
          <w:color w:val="auto"/>
          <w:shd w:val="clear" w:color="auto" w:fill="FFFFFF"/>
        </w:rPr>
        <w:t xml:space="preserve"> ,</w:t>
      </w:r>
      <w:proofErr w:type="gramEnd"/>
      <w:r w:rsidR="009307BA" w:rsidRPr="009307B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65DE5" w:rsidRPr="009307BA">
        <w:rPr>
          <w:rFonts w:ascii="Times New Roman" w:hAnsi="Times New Roman" w:cs="Times New Roman"/>
          <w:color w:val="auto"/>
          <w:shd w:val="clear" w:color="auto" w:fill="FFFFFF"/>
        </w:rPr>
        <w:t>от 02.07.2021 </w:t>
      </w:r>
      <w:hyperlink r:id="rId9" w:anchor="dst100246" w:history="1">
        <w:r w:rsidR="00765DE5" w:rsidRPr="009307BA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N 304-ФЗ</w:t>
        </w:r>
      </w:hyperlink>
      <w:r w:rsidR="00765DE5" w:rsidRPr="009307BA">
        <w:rPr>
          <w:rFonts w:ascii="Times New Roman" w:hAnsi="Times New Roman" w:cs="Times New Roman"/>
          <w:color w:val="auto"/>
          <w:shd w:val="clear" w:color="auto" w:fill="FFFFFF"/>
        </w:rPr>
        <w:t xml:space="preserve"> , от 30.04.2021 </w:t>
      </w:r>
      <w:hyperlink r:id="rId10" w:history="1">
        <w:proofErr w:type="gramStart"/>
        <w:r w:rsidR="00765DE5" w:rsidRPr="009307BA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N 116-ФЗ</w:t>
        </w:r>
      </w:hyperlink>
      <w:r w:rsidR="00765DE5" w:rsidRPr="009307BA">
        <w:rPr>
          <w:rFonts w:ascii="Times New Roman" w:hAnsi="Times New Roman" w:cs="Times New Roman"/>
          <w:color w:val="auto"/>
          <w:shd w:val="clear" w:color="auto" w:fill="FFFFFF"/>
        </w:rPr>
        <w:t>, от 11.06.2021 </w:t>
      </w:r>
      <w:hyperlink r:id="rId11" w:anchor="dst101639" w:history="1">
        <w:r w:rsidR="00765DE5" w:rsidRPr="009307BA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N 170-ФЗ</w:t>
        </w:r>
      </w:hyperlink>
      <w:r w:rsidR="00765DE5" w:rsidRPr="009307BA">
        <w:rPr>
          <w:rFonts w:ascii="Times New Roman" w:hAnsi="Times New Roman" w:cs="Times New Roman"/>
          <w:shd w:val="clear" w:color="auto" w:fill="FFFFFF"/>
        </w:rPr>
        <w:t>.</w:t>
      </w:r>
      <w:r w:rsidR="009307BA" w:rsidRPr="009307BA">
        <w:rPr>
          <w:rFonts w:ascii="Times New Roman" w:hAnsi="Times New Roman" w:cs="Times New Roman"/>
          <w:color w:val="auto"/>
          <w:shd w:val="clear" w:color="auto" w:fill="FFFFFF"/>
        </w:rPr>
        <w:t xml:space="preserve"> от 01.07.2021 N 255-ФЗ. от 19.11.2021 N 376-ФЗ,</w:t>
      </w:r>
      <w:r w:rsidR="009307BA" w:rsidRPr="009307BA">
        <w:rPr>
          <w:rFonts w:ascii="Times New Roman" w:hAnsi="Times New Roman" w:cs="Times New Roman"/>
          <w:bCs/>
          <w:color w:val="auto"/>
        </w:rPr>
        <w:t xml:space="preserve"> № 445-ФЗ от 22.12.2020,</w:t>
      </w:r>
      <w:r w:rsidR="009307BA" w:rsidRPr="009307BA">
        <w:rPr>
          <w:rFonts w:ascii="Times New Roman" w:hAnsi="Times New Roman" w:cs="Times New Roman"/>
          <w:color w:val="auto"/>
          <w:shd w:val="clear" w:color="auto" w:fill="FFFFFF"/>
        </w:rPr>
        <w:t xml:space="preserve"> от 30.12.2021 N 492-ФЗ,</w:t>
      </w:r>
      <w:r w:rsidR="00765DE5" w:rsidRPr="009307BA">
        <w:rPr>
          <w:rFonts w:ascii="Times New Roman" w:hAnsi="Times New Roman" w:cs="Times New Roman"/>
          <w:shd w:val="clear" w:color="auto" w:fill="FFFFFF"/>
        </w:rPr>
        <w:t> </w:t>
      </w:r>
      <w:r w:rsidR="003C690F" w:rsidRPr="009307BA">
        <w:rPr>
          <w:rFonts w:ascii="Times New Roman" w:hAnsi="Times New Roman" w:cs="Times New Roman"/>
          <w:bCs/>
        </w:rPr>
        <w:t>),</w:t>
      </w:r>
      <w:r w:rsidRPr="009307BA">
        <w:rPr>
          <w:rFonts w:ascii="Times New Roman" w:eastAsia="Times New Roman" w:hAnsi="Times New Roman" w:cs="Times New Roman"/>
          <w:color w:val="2C2C2C"/>
        </w:rPr>
        <w:t>руководствуясь ст</w:t>
      </w:r>
      <w:r w:rsidR="003C690F" w:rsidRPr="009307BA">
        <w:rPr>
          <w:rFonts w:ascii="Times New Roman" w:eastAsia="Times New Roman" w:hAnsi="Times New Roman" w:cs="Times New Roman"/>
          <w:color w:val="2C2C2C"/>
        </w:rPr>
        <w:t>.ст.</w:t>
      </w:r>
      <w:r w:rsidRPr="009307BA">
        <w:rPr>
          <w:rFonts w:ascii="Times New Roman" w:eastAsia="Times New Roman" w:hAnsi="Times New Roman" w:cs="Times New Roman"/>
          <w:color w:val="2C2C2C"/>
        </w:rPr>
        <w:t xml:space="preserve"> </w:t>
      </w:r>
      <w:r w:rsidRPr="009307BA">
        <w:rPr>
          <w:rFonts w:ascii="Times New Roman" w:hAnsi="Times New Roman" w:cs="Times New Roman"/>
          <w:bCs/>
        </w:rPr>
        <w:t xml:space="preserve">8,24,41 </w:t>
      </w:r>
      <w:r w:rsidRPr="009307BA">
        <w:rPr>
          <w:rFonts w:ascii="Times New Roman" w:eastAsia="Times New Roman" w:hAnsi="Times New Roman" w:cs="Times New Roman"/>
          <w:color w:val="2C2C2C"/>
        </w:rPr>
        <w:t>Устава Максимовского муниципального образования, Дума Максимовского муниципального образования, </w:t>
      </w:r>
      <w:proofErr w:type="gramEnd"/>
    </w:p>
    <w:p w:rsidR="00BB45EF" w:rsidRPr="006944D3" w:rsidRDefault="00BB45EF" w:rsidP="00BB45EF">
      <w:pPr>
        <w:shd w:val="clear" w:color="auto" w:fill="FFFFFF"/>
        <w:jc w:val="both"/>
        <w:rPr>
          <w:rFonts w:ascii="Times New Roman" w:eastAsia="Times New Roman" w:hAnsi="Times New Roman" w:cs="Times New Roman"/>
          <w:color w:val="2C2C2C"/>
        </w:rPr>
      </w:pPr>
    </w:p>
    <w:p w:rsidR="009E56BD" w:rsidRDefault="009E56BD">
      <w:pPr>
        <w:pStyle w:val="110"/>
        <w:keepNext/>
        <w:keepLines/>
        <w:shd w:val="clear" w:color="auto" w:fill="auto"/>
        <w:spacing w:before="0" w:after="256" w:line="240" w:lineRule="exact"/>
        <w:ind w:left="20" w:firstLine="560"/>
        <w:jc w:val="both"/>
      </w:pPr>
      <w:r w:rsidRPr="0063556A">
        <w:t>РЕШИЛА:</w:t>
      </w:r>
      <w:bookmarkEnd w:id="1"/>
    </w:p>
    <w:p w:rsidR="003C690F" w:rsidRPr="00142D69" w:rsidRDefault="006944D3" w:rsidP="003C690F">
      <w:pPr>
        <w:pStyle w:val="ConsNormal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44D3">
        <w:rPr>
          <w:rFonts w:ascii="Times New Roman" w:hAnsi="Times New Roman" w:cs="Times New Roman"/>
          <w:color w:val="2C2C2C"/>
          <w:shd w:val="clear" w:color="auto" w:fill="FFFFFF"/>
        </w:rPr>
        <w:t> </w:t>
      </w:r>
      <w:r w:rsidRPr="006944D3">
        <w:rPr>
          <w:rFonts w:ascii="Times New Roman" w:hAnsi="Times New Roman" w:cs="Times New Roman"/>
          <w:color w:val="2C2C2C"/>
        </w:rPr>
        <w:br/>
      </w:r>
      <w:r w:rsidRPr="002E51DB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1. Внести следующие изменения и дополнения в Устав Максимовского муниципального образования:</w:t>
      </w:r>
      <w:r w:rsidRPr="00240519">
        <w:rPr>
          <w:rFonts w:ascii="Times New Roman" w:hAnsi="Times New Roman" w:cs="Times New Roman"/>
          <w:color w:val="2C2C2C"/>
          <w:sz w:val="24"/>
          <w:szCs w:val="24"/>
        </w:rPr>
        <w:br/>
      </w:r>
      <w:r w:rsidR="00240519" w:rsidRPr="002E51DB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1.1</w:t>
      </w:r>
      <w:r w:rsidR="0024051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.</w:t>
      </w:r>
      <w:r w:rsidRPr="0024051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 </w:t>
      </w:r>
      <w:r w:rsidR="003C690F" w:rsidRPr="00240519">
        <w:rPr>
          <w:rFonts w:ascii="Times New Roman" w:hAnsi="Times New Roman"/>
          <w:b/>
          <w:sz w:val="24"/>
          <w:szCs w:val="24"/>
        </w:rPr>
        <w:t xml:space="preserve">Статья 1. «Максимовское муниципальное образование» изложить в следующей редакции: </w:t>
      </w:r>
    </w:p>
    <w:p w:rsidR="003C690F" w:rsidRPr="00142D69" w:rsidRDefault="003C690F" w:rsidP="003C690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42D69">
        <w:rPr>
          <w:rFonts w:ascii="Times New Roman" w:hAnsi="Times New Roman"/>
          <w:sz w:val="24"/>
          <w:szCs w:val="24"/>
        </w:rPr>
        <w:t>Статья 1.Статус и наименование муниципального образования.</w:t>
      </w:r>
    </w:p>
    <w:p w:rsidR="003C690F" w:rsidRPr="00142D69" w:rsidRDefault="003C690F" w:rsidP="003C690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42D69">
        <w:rPr>
          <w:rFonts w:ascii="Times New Roman" w:hAnsi="Times New Roman"/>
          <w:sz w:val="24"/>
          <w:szCs w:val="24"/>
        </w:rPr>
        <w:t xml:space="preserve">1. Максимовское </w:t>
      </w:r>
      <w:r w:rsidR="00240519" w:rsidRPr="00142D69">
        <w:rPr>
          <w:rFonts w:ascii="Times New Roman" w:hAnsi="Times New Roman"/>
          <w:sz w:val="24"/>
          <w:szCs w:val="24"/>
        </w:rPr>
        <w:t>сельское поселение Иркутского муниципального района Иркутской области</w:t>
      </w:r>
      <w:r w:rsidRPr="00142D69">
        <w:rPr>
          <w:rFonts w:ascii="Times New Roman" w:hAnsi="Times New Roman"/>
          <w:sz w:val="24"/>
          <w:szCs w:val="24"/>
        </w:rPr>
        <w:t xml:space="preserve">  является единым экономическим, историческим, социальным, территориальным образованием, входит в состав муниципального образования «Иркутский </w:t>
      </w:r>
      <w:r w:rsidR="00240519" w:rsidRPr="00142D69">
        <w:rPr>
          <w:rFonts w:ascii="Times New Roman" w:hAnsi="Times New Roman"/>
          <w:sz w:val="24"/>
          <w:szCs w:val="24"/>
        </w:rPr>
        <w:t xml:space="preserve">муниципальный </w:t>
      </w:r>
      <w:r w:rsidRPr="00142D69">
        <w:rPr>
          <w:rFonts w:ascii="Times New Roman" w:hAnsi="Times New Roman"/>
          <w:sz w:val="24"/>
          <w:szCs w:val="24"/>
        </w:rPr>
        <w:t xml:space="preserve"> район», наделенного Законом Иркутской области от 16.12.2004  № 94-ОЗ </w:t>
      </w:r>
      <w:r w:rsidR="00240519" w:rsidRPr="00142D69">
        <w:rPr>
          <w:rFonts w:ascii="Times New Roman" w:hAnsi="Times New Roman"/>
          <w:sz w:val="24"/>
          <w:szCs w:val="24"/>
        </w:rPr>
        <w:t xml:space="preserve">«О статусе и границах муниципальных образований Иркутского района Иркутской области» </w:t>
      </w:r>
      <w:r w:rsidRPr="00142D69">
        <w:rPr>
          <w:rFonts w:ascii="Times New Roman" w:hAnsi="Times New Roman"/>
          <w:sz w:val="24"/>
          <w:szCs w:val="24"/>
        </w:rPr>
        <w:t>статусом муниципального района.</w:t>
      </w:r>
    </w:p>
    <w:p w:rsidR="003C690F" w:rsidRPr="00142D69" w:rsidRDefault="003C690F" w:rsidP="0024051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42D69">
        <w:rPr>
          <w:rFonts w:ascii="Times New Roman" w:hAnsi="Times New Roman"/>
          <w:sz w:val="24"/>
          <w:szCs w:val="24"/>
        </w:rPr>
        <w:t xml:space="preserve">2. </w:t>
      </w:r>
      <w:r w:rsidR="00240519" w:rsidRPr="00142D69">
        <w:rPr>
          <w:rFonts w:ascii="Times New Roman" w:hAnsi="Times New Roman"/>
          <w:sz w:val="24"/>
          <w:szCs w:val="24"/>
        </w:rPr>
        <w:t xml:space="preserve">Максимовское сельское поселение Иркутского муниципального района Иркутской области  </w:t>
      </w:r>
      <w:r w:rsidRPr="00142D69">
        <w:rPr>
          <w:rFonts w:ascii="Times New Roman" w:hAnsi="Times New Roman"/>
          <w:sz w:val="24"/>
          <w:szCs w:val="24"/>
        </w:rPr>
        <w:t>наделено статусом сельского поселения Законом Иркутской области от 16.12.2004  № 94-ОЗ</w:t>
      </w:r>
      <w:proofErr w:type="gramStart"/>
      <w:r w:rsidR="00240519" w:rsidRPr="00142D69">
        <w:rPr>
          <w:rFonts w:ascii="Times New Roman" w:hAnsi="Times New Roman"/>
          <w:sz w:val="24"/>
          <w:szCs w:val="24"/>
        </w:rPr>
        <w:t>«О</w:t>
      </w:r>
      <w:proofErr w:type="gramEnd"/>
      <w:r w:rsidR="00240519" w:rsidRPr="00142D69">
        <w:rPr>
          <w:rFonts w:ascii="Times New Roman" w:hAnsi="Times New Roman"/>
          <w:sz w:val="24"/>
          <w:szCs w:val="24"/>
        </w:rPr>
        <w:t xml:space="preserve"> статусе и границах муниципальных образований Иркутского района Иркутской области»</w:t>
      </w:r>
      <w:r w:rsidRPr="00142D69">
        <w:rPr>
          <w:rFonts w:ascii="Times New Roman" w:hAnsi="Times New Roman"/>
          <w:sz w:val="24"/>
          <w:szCs w:val="24"/>
        </w:rPr>
        <w:t>.</w:t>
      </w:r>
    </w:p>
    <w:p w:rsidR="00240519" w:rsidRPr="00142D69" w:rsidRDefault="00240519" w:rsidP="0024051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42D69">
        <w:rPr>
          <w:rFonts w:ascii="Times New Roman" w:hAnsi="Times New Roman"/>
          <w:sz w:val="24"/>
          <w:szCs w:val="24"/>
        </w:rPr>
        <w:t xml:space="preserve">3.Нименование муниципального образования </w:t>
      </w:r>
      <w:proofErr w:type="gramStart"/>
      <w:r w:rsidRPr="00142D69">
        <w:rPr>
          <w:rFonts w:ascii="Times New Roman" w:hAnsi="Times New Roman"/>
          <w:sz w:val="24"/>
          <w:szCs w:val="24"/>
        </w:rPr>
        <w:t>–М</w:t>
      </w:r>
      <w:proofErr w:type="gramEnd"/>
      <w:r w:rsidRPr="00142D69">
        <w:rPr>
          <w:rFonts w:ascii="Times New Roman" w:hAnsi="Times New Roman"/>
          <w:sz w:val="24"/>
          <w:szCs w:val="24"/>
        </w:rPr>
        <w:t>аксимовское сельское поселение Иркутского муниципального района Иркутской области .</w:t>
      </w:r>
    </w:p>
    <w:p w:rsidR="003C690F" w:rsidRPr="00142D69" w:rsidRDefault="00240519" w:rsidP="00240519">
      <w:pPr>
        <w:pStyle w:val="Con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142D69">
        <w:rPr>
          <w:rFonts w:ascii="Times New Roman" w:hAnsi="Times New Roman"/>
          <w:sz w:val="24"/>
          <w:szCs w:val="24"/>
        </w:rPr>
        <w:t>4</w:t>
      </w:r>
      <w:r w:rsidR="003C690F" w:rsidRPr="00142D69">
        <w:rPr>
          <w:rFonts w:ascii="Times New Roman" w:hAnsi="Times New Roman"/>
          <w:sz w:val="24"/>
          <w:szCs w:val="24"/>
        </w:rPr>
        <w:t>. Понятия «Поселение», «муниципальное образование», «Максимовское сельское Поселение»</w:t>
      </w:r>
      <w:r w:rsidRPr="00142D69">
        <w:rPr>
          <w:rFonts w:ascii="Times New Roman" w:hAnsi="Times New Roman"/>
          <w:sz w:val="24"/>
          <w:szCs w:val="24"/>
        </w:rPr>
        <w:t xml:space="preserve">, «Максимовское муниципальное образование», «Максимовское МО», «ММО», </w:t>
      </w:r>
      <w:r w:rsidR="003C690F" w:rsidRPr="00142D69">
        <w:rPr>
          <w:rFonts w:ascii="Times New Roman" w:hAnsi="Times New Roman"/>
          <w:sz w:val="24"/>
          <w:szCs w:val="24"/>
        </w:rPr>
        <w:t xml:space="preserve"> далее по тексту настоящего Устава</w:t>
      </w:r>
      <w:r w:rsidRPr="00142D69">
        <w:rPr>
          <w:rFonts w:ascii="Times New Roman" w:hAnsi="Times New Roman"/>
          <w:sz w:val="24"/>
          <w:szCs w:val="24"/>
        </w:rPr>
        <w:t xml:space="preserve"> и в документах Максимовского  сельского  поселения Иркутского муниципального района Иркутской области  </w:t>
      </w:r>
      <w:r w:rsidR="003C690F" w:rsidRPr="00142D69">
        <w:rPr>
          <w:rFonts w:ascii="Times New Roman" w:hAnsi="Times New Roman"/>
          <w:sz w:val="24"/>
          <w:szCs w:val="24"/>
        </w:rPr>
        <w:t xml:space="preserve">используются в равной мере для обозначения </w:t>
      </w:r>
      <w:r w:rsidRPr="00142D69">
        <w:rPr>
          <w:rFonts w:ascii="Times New Roman" w:hAnsi="Times New Roman"/>
          <w:sz w:val="24"/>
          <w:szCs w:val="24"/>
        </w:rPr>
        <w:t>Максимовского  сельского  поселения Иркутского муниципального района Иркутской области</w:t>
      </w:r>
      <w:proofErr w:type="gramStart"/>
      <w:r w:rsidRPr="00142D69">
        <w:rPr>
          <w:rFonts w:ascii="Times New Roman" w:hAnsi="Times New Roman"/>
          <w:sz w:val="24"/>
          <w:szCs w:val="24"/>
        </w:rPr>
        <w:t xml:space="preserve"> </w:t>
      </w:r>
      <w:r w:rsidR="003C690F" w:rsidRPr="00142D69">
        <w:rPr>
          <w:rFonts w:ascii="Times New Roman" w:hAnsi="Times New Roman"/>
          <w:sz w:val="24"/>
          <w:szCs w:val="24"/>
        </w:rPr>
        <w:t>.</w:t>
      </w:r>
      <w:proofErr w:type="gramEnd"/>
    </w:p>
    <w:p w:rsidR="00913540" w:rsidRPr="00142D69" w:rsidRDefault="00240519" w:rsidP="002E51DB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D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1.2. </w:t>
      </w:r>
      <w:r w:rsidR="002E51DB" w:rsidRPr="00142D69">
        <w:rPr>
          <w:rFonts w:ascii="Times New Roman" w:hAnsi="Times New Roman" w:cs="Times New Roman"/>
          <w:b/>
          <w:bCs/>
          <w:sz w:val="24"/>
          <w:szCs w:val="24"/>
        </w:rPr>
        <w:t>Статью 6. «Вопросы местного значения Поселения»</w:t>
      </w:r>
    </w:p>
    <w:p w:rsidR="002E51DB" w:rsidRPr="00142D69" w:rsidRDefault="002E51DB" w:rsidP="002E51DB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D69">
        <w:rPr>
          <w:rFonts w:ascii="Times New Roman" w:hAnsi="Times New Roman" w:cs="Times New Roman"/>
          <w:b/>
          <w:bCs/>
          <w:sz w:val="24"/>
          <w:szCs w:val="24"/>
        </w:rPr>
        <w:t xml:space="preserve">изложить в следующей редакции: </w:t>
      </w:r>
    </w:p>
    <w:p w:rsidR="000E2ED8" w:rsidRPr="00142D69" w:rsidRDefault="000E2ED8" w:rsidP="000E2ED8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42D69">
        <w:rPr>
          <w:rFonts w:ascii="Times New Roman" w:hAnsi="Times New Roman"/>
          <w:b/>
          <w:bCs/>
          <w:sz w:val="24"/>
          <w:szCs w:val="24"/>
        </w:rPr>
        <w:t>Статья 6. Вопросы местного значения Поселения</w:t>
      </w:r>
    </w:p>
    <w:p w:rsidR="000E2ED8" w:rsidRPr="00142D69" w:rsidRDefault="000E2ED8" w:rsidP="000E2ED8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2ED8" w:rsidRPr="00142D69" w:rsidRDefault="000E2ED8" w:rsidP="000E2ED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D69">
        <w:rPr>
          <w:rFonts w:ascii="Times New Roman" w:hAnsi="Times New Roman"/>
          <w:sz w:val="24"/>
          <w:szCs w:val="24"/>
        </w:rPr>
        <w:lastRenderedPageBreak/>
        <w:t>1</w:t>
      </w:r>
      <w:r w:rsidRPr="00142D69">
        <w:rPr>
          <w:rFonts w:ascii="Times New Roman" w:hAnsi="Times New Roman" w:cs="Times New Roman"/>
          <w:sz w:val="24"/>
          <w:szCs w:val="24"/>
        </w:rPr>
        <w:t>. В соответствии с Федеральным законом № 131-ФЗ к вопросам местного значения Поселения относятся:</w:t>
      </w:r>
    </w:p>
    <w:p w:rsidR="000E2ED8" w:rsidRPr="00142D69" w:rsidRDefault="000E2ED8" w:rsidP="000E2ED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1)</w:t>
      </w:r>
      <w:r w:rsidRPr="00142D69">
        <w:rPr>
          <w:rFonts w:ascii="Times New Roman" w:hAnsi="Times New Roman" w:cs="Times New Roman"/>
          <w:color w:val="auto"/>
        </w:rPr>
        <w:tab/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42D69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142D69">
        <w:rPr>
          <w:rFonts w:ascii="Times New Roman" w:hAnsi="Times New Roman" w:cs="Times New Roman"/>
          <w:color w:val="auto"/>
        </w:rPr>
        <w:t xml:space="preserve"> его исполнением, составление и утверждение отчета об исполнении бюджета поселения»;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2)</w:t>
      </w:r>
      <w:r w:rsidRPr="00142D69">
        <w:rPr>
          <w:rFonts w:ascii="Times New Roman" w:hAnsi="Times New Roman" w:cs="Times New Roman"/>
          <w:color w:val="auto"/>
        </w:rPr>
        <w:tab/>
        <w:t>установление, изменение и отмена местных налогов и сборов Поселения;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3)</w:t>
      </w:r>
      <w:r w:rsidRPr="00142D69">
        <w:rPr>
          <w:rFonts w:ascii="Times New Roman" w:hAnsi="Times New Roman" w:cs="Times New Roman"/>
          <w:color w:val="auto"/>
        </w:rPr>
        <w:tab/>
        <w:t>владение, пользование и распоряжение имуществом, находящимся в муниципальной собственности Поселения;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4)</w:t>
      </w:r>
      <w:r w:rsidRPr="00142D69">
        <w:rPr>
          <w:rFonts w:ascii="Times New Roman" w:hAnsi="Times New Roman" w:cs="Times New Roman"/>
          <w:color w:val="auto"/>
        </w:rPr>
        <w:tab/>
        <w:t>обеспечение первичных мер пожарной безопасности в границах населенных пунктов Поселения;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5)</w:t>
      </w:r>
      <w:r w:rsidRPr="00142D69">
        <w:rPr>
          <w:rFonts w:ascii="Times New Roman" w:hAnsi="Times New Roman" w:cs="Times New Roman"/>
          <w:color w:val="auto"/>
        </w:rPr>
        <w:tab/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6)</w:t>
      </w:r>
      <w:r w:rsidRPr="00142D69">
        <w:rPr>
          <w:rFonts w:ascii="Times New Roman" w:hAnsi="Times New Roman" w:cs="Times New Roman"/>
          <w:color w:val="auto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7)</w:t>
      </w:r>
      <w:r w:rsidRPr="00142D69">
        <w:rPr>
          <w:rFonts w:ascii="Times New Roman" w:hAnsi="Times New Roman" w:cs="Times New Roman"/>
          <w:color w:val="auto"/>
        </w:rPr>
        <w:tab/>
        <w:t>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8)</w:t>
      </w:r>
      <w:r w:rsidRPr="00142D69">
        <w:rPr>
          <w:rFonts w:ascii="Times New Roman" w:hAnsi="Times New Roman" w:cs="Times New Roman"/>
          <w:color w:val="auto"/>
        </w:rPr>
        <w:tab/>
        <w:t>формирование архивных фондов Поселения;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  <w:shd w:val="clear" w:color="auto" w:fill="FFFFFF"/>
        </w:rPr>
        <w:t>9)Утверждение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правилами.</w:t>
      </w:r>
    </w:p>
    <w:p w:rsidR="000E2ED8" w:rsidRPr="00142D69" w:rsidRDefault="000E2ED8" w:rsidP="000E2ED8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142D69">
        <w:rPr>
          <w:rFonts w:ascii="Times New Roman" w:eastAsia="Times New Roman" w:hAnsi="Times New Roman" w:cs="Times New Roman"/>
          <w:color w:val="auto"/>
          <w:shd w:val="clear" w:color="auto" w:fill="FFFFFF"/>
        </w:rPr>
        <w:t>10)</w:t>
      </w:r>
      <w:r w:rsidRPr="00142D6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142D69">
        <w:rPr>
          <w:rFonts w:ascii="Times New Roman" w:hAnsi="Times New Roman" w:cs="Times New Roman"/>
          <w:color w:val="auto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2" w:anchor="dst100014" w:history="1">
        <w:r w:rsidRPr="00142D69">
          <w:rPr>
            <w:rStyle w:val="a3"/>
            <w:rFonts w:ascii="Times New Roman" w:hAnsi="Times New Roman" w:cs="Times New Roman"/>
            <w:u w:val="none"/>
          </w:rPr>
          <w:t>плана</w:t>
        </w:r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3" w:anchor="dst306" w:history="1">
        <w:r w:rsidRPr="00142D69">
          <w:rPr>
            <w:rStyle w:val="a3"/>
            <w:rFonts w:ascii="Times New Roman" w:hAnsi="Times New Roman" w:cs="Times New Roman"/>
            <w:u w:val="none"/>
          </w:rPr>
          <w:t>кодексом</w:t>
        </w:r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142D6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gramStart"/>
      <w:r w:rsidRPr="00142D69">
        <w:rPr>
          <w:rFonts w:ascii="Times New Roman" w:hAnsi="Times New Roman" w:cs="Times New Roman"/>
          <w:color w:val="auto"/>
          <w:shd w:val="clear" w:color="auto" w:fill="FFFFFF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14" w:history="1">
        <w:r w:rsidRPr="00142D69">
          <w:rPr>
            <w:rStyle w:val="a3"/>
            <w:rFonts w:ascii="Times New Roman" w:hAnsi="Times New Roman" w:cs="Times New Roman"/>
            <w:u w:val="none"/>
          </w:rPr>
          <w:t>кодексом</w:t>
        </w:r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5" w:anchor="dst2579" w:history="1">
        <w:r w:rsidRPr="00142D69">
          <w:rPr>
            <w:rStyle w:val="a3"/>
            <w:rFonts w:ascii="Times New Roman" w:hAnsi="Times New Roman" w:cs="Times New Roman"/>
            <w:u w:val="none"/>
          </w:rPr>
          <w:t>уведомлении</w:t>
        </w:r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> о планируемых строительстве или реконструкции</w:t>
      </w:r>
      <w:proofErr w:type="gramEnd"/>
      <w:r w:rsidRPr="00142D6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gramStart"/>
      <w:r w:rsidRPr="00142D69">
        <w:rPr>
          <w:rFonts w:ascii="Times New Roman" w:hAnsi="Times New Roman" w:cs="Times New Roman"/>
          <w:color w:val="auto"/>
          <w:shd w:val="clear" w:color="auto" w:fill="FFFFFF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6" w:anchor="dst2579" w:history="1">
        <w:r w:rsidRPr="00142D69">
          <w:rPr>
            <w:rStyle w:val="a3"/>
            <w:rFonts w:ascii="Times New Roman" w:hAnsi="Times New Roman" w:cs="Times New Roman"/>
            <w:u w:val="none"/>
          </w:rPr>
          <w:t>уведомлении</w:t>
        </w:r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142D69">
        <w:rPr>
          <w:rFonts w:ascii="Times New Roman" w:hAnsi="Times New Roman" w:cs="Times New Roman"/>
          <w:color w:val="auto"/>
          <w:shd w:val="clear" w:color="auto" w:fill="FFFFFF"/>
        </w:rPr>
        <w:t xml:space="preserve">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</w:t>
      </w:r>
      <w:proofErr w:type="gramStart"/>
      <w:r w:rsidRPr="00142D69">
        <w:rPr>
          <w:rFonts w:ascii="Times New Roman" w:hAnsi="Times New Roman" w:cs="Times New Roman"/>
          <w:color w:val="auto"/>
          <w:shd w:val="clear" w:color="auto" w:fill="FFFFFF"/>
        </w:rPr>
        <w:t>на</w:t>
      </w:r>
      <w:proofErr w:type="gramEnd"/>
      <w:r w:rsidRPr="00142D69">
        <w:rPr>
          <w:rFonts w:ascii="Times New Roman" w:hAnsi="Times New Roman" w:cs="Times New Roman"/>
          <w:color w:val="auto"/>
          <w:shd w:val="clear" w:color="auto" w:fill="FFFFFF"/>
        </w:rPr>
        <w:t xml:space="preserve"> земельных </w:t>
      </w:r>
      <w:proofErr w:type="gramStart"/>
      <w:r w:rsidRPr="00142D69">
        <w:rPr>
          <w:rFonts w:ascii="Times New Roman" w:hAnsi="Times New Roman" w:cs="Times New Roman"/>
          <w:color w:val="auto"/>
          <w:shd w:val="clear" w:color="auto" w:fill="FFFFFF"/>
        </w:rPr>
        <w:t>участках, расположенных на территориях поселений, принятие в соответствии с гражданским </w:t>
      </w:r>
      <w:hyperlink r:id="rId17" w:anchor="dst11034" w:history="1">
        <w:r w:rsidRPr="00142D69">
          <w:rPr>
            <w:rStyle w:val="a3"/>
            <w:rFonts w:ascii="Times New Roman" w:hAnsi="Times New Roman" w:cs="Times New Roman"/>
            <w:u w:val="none"/>
          </w:rPr>
          <w:t>законодательством</w:t>
        </w:r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8" w:anchor="dst100464" w:history="1">
        <w:r w:rsidRPr="00142D69">
          <w:rPr>
            <w:rStyle w:val="a3"/>
            <w:rFonts w:ascii="Times New Roman" w:hAnsi="Times New Roman" w:cs="Times New Roman"/>
            <w:u w:val="none"/>
          </w:rPr>
          <w:t>правилами</w:t>
        </w:r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> землепользования и застройки, </w:t>
      </w:r>
      <w:hyperlink r:id="rId19" w:anchor="dst1657" w:history="1">
        <w:r w:rsidRPr="00142D69">
          <w:rPr>
            <w:rStyle w:val="a3"/>
            <w:rFonts w:ascii="Times New Roman" w:hAnsi="Times New Roman" w:cs="Times New Roman"/>
            <w:u w:val="none"/>
          </w:rPr>
          <w:t>документацией</w:t>
        </w:r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 xml:space="preserve"> по планировке территории, или обязательными требованиями к </w:t>
      </w:r>
      <w:r w:rsidRPr="00142D69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Pr="00142D6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gramStart"/>
      <w:r w:rsidRPr="00142D69">
        <w:rPr>
          <w:rFonts w:ascii="Times New Roman" w:hAnsi="Times New Roman" w:cs="Times New Roman"/>
          <w:color w:val="auto"/>
          <w:shd w:val="clear" w:color="auto" w:fill="FFFFFF"/>
        </w:rPr>
        <w:t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20" w:anchor="dst2781" w:history="1">
        <w:r w:rsidRPr="00142D69">
          <w:rPr>
            <w:rStyle w:val="a3"/>
            <w:rFonts w:ascii="Times New Roman" w:hAnsi="Times New Roman" w:cs="Times New Roman"/>
            <w:u w:val="none"/>
          </w:rPr>
          <w:t>кодексом</w:t>
        </w:r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> Российской Федерации;</w:t>
      </w:r>
      <w:proofErr w:type="gramEnd"/>
    </w:p>
    <w:p w:rsidR="000E2ED8" w:rsidRPr="00142D69" w:rsidRDefault="000E2ED8" w:rsidP="000E2ED8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2D69">
        <w:rPr>
          <w:rFonts w:ascii="Times New Roman" w:hAnsi="Times New Roman" w:cs="Times New Roman"/>
          <w:color w:val="auto"/>
          <w:shd w:val="clear" w:color="auto" w:fill="FFFFFF"/>
        </w:rPr>
        <w:t>11)присвоение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E2ED8" w:rsidRPr="00142D69" w:rsidRDefault="000E2ED8" w:rsidP="000E2ED8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2D69">
        <w:rPr>
          <w:rFonts w:ascii="Times New Roman" w:hAnsi="Times New Roman" w:cs="Times New Roman"/>
          <w:color w:val="auto"/>
          <w:shd w:val="clear" w:color="auto" w:fill="FFFFFF"/>
        </w:rPr>
        <w:t>12) 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E2ED8" w:rsidRPr="00142D69" w:rsidRDefault="000E2ED8" w:rsidP="000E2ED8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2D69">
        <w:rPr>
          <w:rFonts w:ascii="Times New Roman" w:hAnsi="Times New Roman" w:cs="Times New Roman"/>
          <w:color w:val="auto"/>
          <w:shd w:val="clear" w:color="auto" w:fill="FFFFFF"/>
        </w:rPr>
        <w:t>13)осуществление в пределах, установленных водным </w:t>
      </w:r>
      <w:hyperlink r:id="rId21" w:anchor="dst100280" w:history="1">
        <w:r w:rsidRPr="00142D69">
          <w:rPr>
            <w:rStyle w:val="a3"/>
            <w:rFonts w:ascii="Times New Roman" w:hAnsi="Times New Roman" w:cs="Times New Roman"/>
            <w:u w:val="none"/>
          </w:rPr>
          <w:t>законодательством</w:t>
        </w:r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> 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E2ED8" w:rsidRPr="00142D69" w:rsidRDefault="000E2ED8" w:rsidP="000E2ED8">
      <w:pPr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142D69">
        <w:rPr>
          <w:rFonts w:ascii="Times New Roman" w:hAnsi="Times New Roman" w:cs="Times New Roman"/>
          <w:b/>
          <w:i/>
          <w:color w:val="auto"/>
        </w:rPr>
        <w:t>2. В соответствии с Законом Иркутской области № 96-оз к вопросам местного значения Поселения относятся вопросы:</w:t>
      </w:r>
    </w:p>
    <w:p w:rsidR="000E2ED8" w:rsidRPr="00142D69" w:rsidRDefault="000E2ED8" w:rsidP="000E2ED8">
      <w:pPr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142D69">
        <w:rPr>
          <w:rFonts w:ascii="Times New Roman" w:hAnsi="Times New Roman" w:cs="Times New Roman"/>
          <w:color w:val="auto"/>
          <w:shd w:val="clear" w:color="auto" w:fill="FFFFFF"/>
        </w:rPr>
        <w:t>1)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142D69">
        <w:rPr>
          <w:rFonts w:ascii="Times New Roman" w:hAnsi="Times New Roman" w:cs="Times New Roman"/>
          <w:color w:val="auto"/>
          <w:shd w:val="clear" w:color="auto" w:fill="FFFFFF"/>
        </w:rPr>
        <w:t xml:space="preserve"> дорог и осуществления дорожной деятельности в соответствии с </w:t>
      </w:r>
      <w:hyperlink r:id="rId22" w:anchor="dst100179" w:history="1">
        <w:r w:rsidRPr="00142D69">
          <w:rPr>
            <w:rStyle w:val="a3"/>
            <w:rFonts w:ascii="Times New Roman" w:hAnsi="Times New Roman" w:cs="Times New Roman"/>
            <w:u w:val="none"/>
          </w:rPr>
          <w:t>законодательством</w:t>
        </w:r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> Российской Федерации;</w:t>
      </w:r>
    </w:p>
    <w:p w:rsidR="000E2ED8" w:rsidRPr="00142D69" w:rsidRDefault="000E2ED8" w:rsidP="000E2ED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2)обеспечение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E2ED8" w:rsidRPr="00142D69" w:rsidRDefault="000E2ED8" w:rsidP="000E2ED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3)</w:t>
      </w:r>
      <w:r w:rsidRPr="00142D69">
        <w:rPr>
          <w:rFonts w:ascii="Times New Roman" w:hAnsi="Times New Roman" w:cs="Times New Roman"/>
          <w:color w:val="auto"/>
        </w:rPr>
        <w:tab/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4)</w:t>
      </w:r>
      <w:r w:rsidRPr="00142D69">
        <w:rPr>
          <w:rFonts w:ascii="Times New Roman" w:hAnsi="Times New Roman" w:cs="Times New Roman"/>
          <w:color w:val="auto"/>
        </w:rPr>
        <w:tab/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E2ED8" w:rsidRPr="00142D69" w:rsidRDefault="000E2ED8" w:rsidP="000E2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ab/>
        <w:t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6)</w:t>
      </w:r>
      <w:r w:rsidRPr="00142D69">
        <w:rPr>
          <w:rFonts w:ascii="Times New Roman" w:hAnsi="Times New Roman" w:cs="Times New Roman"/>
          <w:color w:val="auto"/>
        </w:rPr>
        <w:tab/>
        <w:t>участие в предупреждении и ликвидации последствий чрезвычайных ситуаций в границах Поселения;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7)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8)</w:t>
      </w:r>
      <w:r w:rsidRPr="00142D69">
        <w:rPr>
          <w:rFonts w:ascii="Times New Roman" w:hAnsi="Times New Roman" w:cs="Times New Roman"/>
          <w:color w:val="auto"/>
        </w:rPr>
        <w:tab/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9)</w:t>
      </w:r>
      <w:r w:rsidRPr="00142D69">
        <w:rPr>
          <w:rFonts w:ascii="Times New Roman" w:hAnsi="Times New Roman" w:cs="Times New Roman"/>
          <w:color w:val="auto"/>
        </w:rPr>
        <w:tab/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lastRenderedPageBreak/>
        <w:t>10)</w:t>
      </w:r>
      <w:r w:rsidRPr="00142D69">
        <w:rPr>
          <w:rFonts w:ascii="Times New Roman" w:hAnsi="Times New Roman" w:cs="Times New Roman"/>
          <w:color w:val="auto"/>
        </w:rPr>
        <w:tab/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11)</w:t>
      </w:r>
      <w:r w:rsidRPr="00142D69">
        <w:rPr>
          <w:rFonts w:ascii="Times New Roman" w:hAnsi="Times New Roman" w:cs="Times New Roman"/>
          <w:color w:val="auto"/>
        </w:rPr>
        <w:tab/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0E2ED8" w:rsidRPr="00142D69" w:rsidRDefault="000E2ED8" w:rsidP="000E2ED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12)</w:t>
      </w:r>
      <w:r w:rsidRPr="00142D69">
        <w:rPr>
          <w:rFonts w:ascii="Times New Roman" w:hAnsi="Times New Roman" w:cs="Times New Roman"/>
          <w:color w:val="auto"/>
        </w:rPr>
        <w:tab/>
        <w:t>организация ритуальных услуг и содержание мест захоронения;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13)</w:t>
      </w:r>
      <w:r w:rsidRPr="00142D69">
        <w:rPr>
          <w:rFonts w:ascii="Times New Roman" w:hAnsi="Times New Roman" w:cs="Times New Roman"/>
          <w:color w:val="auto"/>
        </w:rPr>
        <w:tab/>
        <w:t>осуществление мероприятий по обеспечению безопасности людей на водных объектах, охране их жизни и здоровья;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14)</w:t>
      </w:r>
      <w:r w:rsidRPr="00142D69">
        <w:rPr>
          <w:rFonts w:ascii="Times New Roman" w:hAnsi="Times New Roman" w:cs="Times New Roman"/>
          <w:color w:val="auto"/>
          <w:shd w:val="clear" w:color="auto" w:fill="FFFFFF"/>
        </w:rPr>
        <w:t xml:space="preserve"> организация и осуществление мероприятий по работе с детьми и молодежью в поселении;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15) осуществление муниципального лесного контроля;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2D69">
        <w:rPr>
          <w:rFonts w:ascii="Times New Roman" w:hAnsi="Times New Roman" w:cs="Times New Roman"/>
          <w:color w:val="auto"/>
          <w:shd w:val="clear" w:color="auto" w:fill="FFFFFF"/>
        </w:rPr>
        <w:t>16)оказание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17)</w:t>
      </w:r>
      <w:r w:rsidRPr="00142D69">
        <w:rPr>
          <w:rFonts w:ascii="Times New Roman" w:hAnsi="Times New Roman" w:cs="Times New Roman"/>
          <w:color w:val="auto"/>
        </w:rPr>
        <w:tab/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0E2ED8" w:rsidRPr="00142D69" w:rsidRDefault="000E2ED8" w:rsidP="000E2E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18) осуществление мер по противодействию коррупции в границах поселения</w:t>
      </w:r>
    </w:p>
    <w:p w:rsidR="000E2ED8" w:rsidRPr="00142D69" w:rsidRDefault="000E2ED8" w:rsidP="000E2ED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 xml:space="preserve">19) </w:t>
      </w:r>
      <w:r w:rsidR="00765DE5" w:rsidRPr="00142D69">
        <w:rPr>
          <w:rFonts w:ascii="Times New Roman" w:hAnsi="Times New Roman" w:cs="Times New Roman"/>
          <w:color w:val="auto"/>
          <w:shd w:val="clear" w:color="auto" w:fill="FFFFFF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 </w:t>
      </w:r>
      <w:hyperlink r:id="rId23" w:anchor="dst100063" w:history="1">
        <w:r w:rsidR="00765DE5" w:rsidRPr="00142D69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законом</w:t>
        </w:r>
        <w:proofErr w:type="gramStart"/>
      </w:hyperlink>
      <w:r w:rsidR="00765DE5" w:rsidRPr="00142D69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142D69">
        <w:rPr>
          <w:rFonts w:ascii="Times New Roman" w:hAnsi="Times New Roman" w:cs="Times New Roman"/>
          <w:color w:val="auto"/>
        </w:rPr>
        <w:t>.</w:t>
      </w:r>
      <w:proofErr w:type="gramEnd"/>
    </w:p>
    <w:p w:rsidR="000E2ED8" w:rsidRPr="00142D69" w:rsidRDefault="000E2ED8" w:rsidP="000E2ED8">
      <w:pPr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2D69">
        <w:rPr>
          <w:rFonts w:ascii="Times New Roman" w:hAnsi="Times New Roman" w:cs="Times New Roman"/>
          <w:color w:val="auto"/>
        </w:rPr>
        <w:t xml:space="preserve">20) </w:t>
      </w:r>
      <w:r w:rsidRPr="00142D69">
        <w:rPr>
          <w:rFonts w:ascii="Times New Roman" w:hAnsi="Times New Roman" w:cs="Times New Roman"/>
          <w:color w:val="auto"/>
          <w:shd w:val="clear" w:color="auto" w:fill="FFFFFF"/>
        </w:rPr>
        <w:t>участие в соответствии с федеральным </w:t>
      </w:r>
      <w:hyperlink r:id="rId24" w:anchor="dst355" w:history="1">
        <w:r w:rsidRPr="00142D69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> в выполнении комплексных кадастровых работ;</w:t>
      </w:r>
    </w:p>
    <w:p w:rsidR="00BA61C5" w:rsidRPr="00142D69" w:rsidRDefault="00BA61C5" w:rsidP="00BA61C5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42D69">
        <w:rPr>
          <w:rFonts w:ascii="Times New Roman" w:hAnsi="Times New Roman"/>
          <w:b/>
          <w:sz w:val="24"/>
          <w:szCs w:val="24"/>
        </w:rPr>
        <w:t>1.3.Статью 17. «Публичные слушания, общественные обсуждения»</w:t>
      </w:r>
      <w:r w:rsidRPr="00142D69">
        <w:rPr>
          <w:rFonts w:ascii="Times New Roman" w:hAnsi="Times New Roman"/>
          <w:b/>
          <w:bCs/>
          <w:sz w:val="24"/>
          <w:szCs w:val="24"/>
        </w:rPr>
        <w:t xml:space="preserve"> изложить в следующей редакции: </w:t>
      </w:r>
    </w:p>
    <w:p w:rsidR="00BA61C5" w:rsidRPr="00142D69" w:rsidRDefault="00BA61C5" w:rsidP="00BA61C5">
      <w:pPr>
        <w:rPr>
          <w:rFonts w:ascii="Times New Roman" w:hAnsi="Times New Roman" w:cs="Times New Roman"/>
          <w:color w:val="auto"/>
        </w:rPr>
      </w:pPr>
      <w:r w:rsidRPr="00142D69">
        <w:rPr>
          <w:color w:val="auto"/>
        </w:rPr>
        <w:t>1</w:t>
      </w:r>
      <w:r w:rsidRPr="00142D69">
        <w:rPr>
          <w:rFonts w:ascii="Times New Roman" w:hAnsi="Times New Roman" w:cs="Times New Roman"/>
          <w:color w:val="auto"/>
        </w:rPr>
        <w:t>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BA61C5" w:rsidRPr="00142D69" w:rsidRDefault="00BA61C5" w:rsidP="00BA61C5">
      <w:pPr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BA61C5" w:rsidRPr="00142D69" w:rsidRDefault="00BA61C5" w:rsidP="00BA61C5">
      <w:pPr>
        <w:pStyle w:val="ae"/>
        <w:shd w:val="clear" w:color="auto" w:fill="FFFFFF"/>
        <w:spacing w:before="210" w:beforeAutospacing="0" w:after="0" w:afterAutospacing="0"/>
      </w:pPr>
      <w:r w:rsidRPr="00142D69"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BA61C5" w:rsidRPr="00142D69" w:rsidRDefault="00BA61C5" w:rsidP="00BA61C5">
      <w:pPr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3. На публичные слушания должны выноситься:</w:t>
      </w:r>
    </w:p>
    <w:p w:rsidR="00BA61C5" w:rsidRPr="00142D69" w:rsidRDefault="00BA61C5" w:rsidP="00BA61C5">
      <w:pPr>
        <w:rPr>
          <w:rFonts w:ascii="Times New Roman" w:hAnsi="Times New Roman" w:cs="Times New Roman"/>
          <w:color w:val="auto"/>
        </w:rPr>
      </w:pPr>
      <w:proofErr w:type="gramStart"/>
      <w:r w:rsidRPr="00142D69">
        <w:rPr>
          <w:rFonts w:ascii="Times New Roman" w:hAnsi="Times New Roman" w:cs="Times New Roman"/>
          <w:color w:val="auto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25" w:history="1">
        <w:r w:rsidRPr="00142D69">
          <w:rPr>
            <w:rStyle w:val="a3"/>
            <w:rFonts w:ascii="Times New Roman" w:hAnsi="Times New Roman" w:cs="Times New Roman"/>
            <w:u w:val="none"/>
          </w:rPr>
          <w:t>Конституции</w:t>
        </w:r>
      </w:hyperlink>
      <w:r w:rsidRPr="00142D69">
        <w:rPr>
          <w:rFonts w:ascii="Times New Roman" w:hAnsi="Times New Roman" w:cs="Times New Roman"/>
          <w:color w:val="auto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BA61C5" w:rsidRPr="00142D69" w:rsidRDefault="00BA61C5" w:rsidP="00BA61C5">
      <w:pPr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2) проект местного бюджета и отчет о его исполнении;</w:t>
      </w:r>
    </w:p>
    <w:p w:rsidR="00BA61C5" w:rsidRPr="00142D69" w:rsidRDefault="00BA61C5" w:rsidP="00BA61C5">
      <w:pPr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2.1) прое</w:t>
      </w:r>
      <w:proofErr w:type="gramStart"/>
      <w:r w:rsidRPr="00142D69">
        <w:rPr>
          <w:rFonts w:ascii="Times New Roman" w:hAnsi="Times New Roman" w:cs="Times New Roman"/>
          <w:color w:val="auto"/>
        </w:rPr>
        <w:t>кт стр</w:t>
      </w:r>
      <w:proofErr w:type="gramEnd"/>
      <w:r w:rsidRPr="00142D69">
        <w:rPr>
          <w:rFonts w:ascii="Times New Roman" w:hAnsi="Times New Roman" w:cs="Times New Roman"/>
          <w:color w:val="auto"/>
        </w:rPr>
        <w:t>атегии социально-экономического развития муниципального образования;</w:t>
      </w:r>
    </w:p>
    <w:p w:rsidR="00BA61C5" w:rsidRPr="00142D69" w:rsidRDefault="00BA61C5" w:rsidP="00BA61C5">
      <w:pPr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4) вопросы о преобразовании муниципального образования, за исключением случаев, если в соответствии со </w:t>
      </w:r>
      <w:hyperlink r:id="rId26" w:anchor="dst100105" w:history="1">
        <w:r w:rsidRPr="00142D69">
          <w:rPr>
            <w:rStyle w:val="a3"/>
            <w:rFonts w:ascii="Times New Roman" w:hAnsi="Times New Roman" w:cs="Times New Roman"/>
            <w:u w:val="none"/>
          </w:rPr>
          <w:t>статьей 13</w:t>
        </w:r>
      </w:hyperlink>
      <w:r w:rsidRPr="00142D69">
        <w:rPr>
          <w:rFonts w:ascii="Times New Roman" w:hAnsi="Times New Roman" w:cs="Times New Roman"/>
          <w:color w:val="auto"/>
        </w:rPr>
        <w:t xml:space="preserve">  Федерального закона </w:t>
      </w:r>
      <w:r w:rsidRPr="00142D69">
        <w:t xml:space="preserve">№131-ФЗ от 06.10.2003 г. </w:t>
      </w:r>
      <w:r w:rsidRPr="00142D69">
        <w:rPr>
          <w:rFonts w:ascii="Times New Roman" w:hAnsi="Times New Roman" w:cs="Times New Roman"/>
          <w:color w:val="auto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142D69" w:rsidRPr="00142D69" w:rsidRDefault="00142D69" w:rsidP="00142D69">
      <w:pPr>
        <w:rPr>
          <w:rFonts w:ascii="Times New Roman" w:hAnsi="Times New Roman" w:cs="Times New Roman"/>
        </w:rPr>
      </w:pPr>
      <w:r w:rsidRPr="00142D69">
        <w:rPr>
          <w:rFonts w:ascii="Times New Roman" w:hAnsi="Times New Roman" w:cs="Times New Roman"/>
        </w:rPr>
        <w:t xml:space="preserve">4. </w:t>
      </w:r>
      <w:proofErr w:type="gramStart"/>
      <w:r w:rsidRPr="00142D69">
        <w:rPr>
          <w:rFonts w:ascii="Times New Roman" w:hAnsi="Times New Roman" w:cs="Times New Roman"/>
        </w:rPr>
        <w:t xml:space="preserve">Порядок организации и проведения публичных слушаний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</w:t>
      </w:r>
      <w:r w:rsidRPr="00142D69">
        <w:rPr>
          <w:rFonts w:ascii="Times New Roman" w:hAnsi="Times New Roman" w:cs="Times New Roman"/>
        </w:rPr>
        <w:lastRenderedPageBreak/>
        <w:t>"Интернет", возможность представления жителями муниципального образования своих замечаний и предложений</w:t>
      </w:r>
      <w:proofErr w:type="gramEnd"/>
      <w:r w:rsidRPr="00142D69">
        <w:rPr>
          <w:rFonts w:ascii="Times New Roman" w:hAnsi="Times New Roman" w:cs="Times New Roman"/>
        </w:rPr>
        <w:t xml:space="preserve"> </w:t>
      </w:r>
      <w:proofErr w:type="gramStart"/>
      <w:r w:rsidRPr="00142D69">
        <w:rPr>
          <w:rFonts w:ascii="Times New Roman" w:hAnsi="Times New Roman" w:cs="Times New Roman"/>
        </w:rPr>
        <w:t>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142D69" w:rsidRPr="00142D69" w:rsidRDefault="00142D69" w:rsidP="00142D69">
      <w:pPr>
        <w:rPr>
          <w:rFonts w:ascii="Times New Roman" w:hAnsi="Times New Roman" w:cs="Times New Roman"/>
        </w:rPr>
      </w:pPr>
      <w:r w:rsidRPr="00142D69">
        <w:rPr>
          <w:rFonts w:ascii="Times New Roman" w:hAnsi="Times New Roman" w:cs="Times New Roman"/>
        </w:rPr>
        <w:t xml:space="preserve">5. </w:t>
      </w:r>
      <w:proofErr w:type="gramStart"/>
      <w:r w:rsidRPr="00142D69">
        <w:rPr>
          <w:rFonts w:ascii="Times New Roman" w:hAnsi="Times New Roman" w:cs="Times New Roman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42D69">
        <w:rPr>
          <w:rFonts w:ascii="Times New Roman" w:hAnsi="Times New Roman" w:cs="Times New Roman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hyperlink r:id="rId27" w:anchor="dst2104" w:history="1">
        <w:r w:rsidRPr="00142D69">
          <w:rPr>
            <w:rStyle w:val="a3"/>
            <w:rFonts w:ascii="Times New Roman" w:hAnsi="Times New Roman" w:cs="Times New Roman"/>
            <w:u w:val="none"/>
          </w:rPr>
          <w:t>законодательством</w:t>
        </w:r>
      </w:hyperlink>
      <w:r w:rsidRPr="00142D69">
        <w:rPr>
          <w:rFonts w:ascii="Times New Roman" w:hAnsi="Times New Roman" w:cs="Times New Roman"/>
        </w:rPr>
        <w:t> о градостроительной деятельности.</w:t>
      </w:r>
    </w:p>
    <w:p w:rsidR="00142D69" w:rsidRPr="00142D69" w:rsidRDefault="00142D69" w:rsidP="00142D69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3E45" w:rsidRPr="00142D69" w:rsidRDefault="002E51DB" w:rsidP="00BA61C5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D69">
        <w:rPr>
          <w:rFonts w:ascii="Times New Roman" w:hAnsi="Times New Roman" w:cs="Times New Roman"/>
          <w:b/>
          <w:sz w:val="24"/>
          <w:szCs w:val="24"/>
        </w:rPr>
        <w:t>1.</w:t>
      </w:r>
      <w:r w:rsidR="00BA61C5" w:rsidRPr="00142D69">
        <w:rPr>
          <w:rFonts w:ascii="Times New Roman" w:hAnsi="Times New Roman" w:cs="Times New Roman"/>
          <w:b/>
          <w:sz w:val="24"/>
          <w:szCs w:val="24"/>
        </w:rPr>
        <w:t>4</w:t>
      </w:r>
      <w:r w:rsidRPr="00142D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3E45" w:rsidRPr="00142D69">
        <w:rPr>
          <w:rFonts w:ascii="Times New Roman" w:hAnsi="Times New Roman" w:cs="Times New Roman"/>
          <w:b/>
          <w:bCs/>
          <w:sz w:val="24"/>
          <w:szCs w:val="24"/>
        </w:rPr>
        <w:t>Статью 29. «Депутат Думы Поселения, гарантии и права при осуществлении полномочий депутата»</w:t>
      </w:r>
    </w:p>
    <w:p w:rsidR="00D33E45" w:rsidRPr="00142D69" w:rsidRDefault="00D33E45" w:rsidP="00BA61C5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D69">
        <w:rPr>
          <w:rFonts w:ascii="Times New Roman" w:hAnsi="Times New Roman" w:cs="Times New Roman"/>
          <w:b/>
          <w:bCs/>
          <w:sz w:val="24"/>
          <w:szCs w:val="24"/>
        </w:rPr>
        <w:t xml:space="preserve">- пункт 19.1 изложить в следующей редакции: </w:t>
      </w:r>
    </w:p>
    <w:p w:rsidR="002E51DB" w:rsidRPr="00142D69" w:rsidRDefault="002E51DB" w:rsidP="00D33E45">
      <w:pPr>
        <w:pStyle w:val="ae"/>
        <w:shd w:val="clear" w:color="auto" w:fill="FFFFFF"/>
        <w:spacing w:before="246" w:beforeAutospacing="0" w:after="0" w:afterAutospacing="0"/>
        <w:ind w:firstLine="540"/>
      </w:pPr>
      <w:r w:rsidRPr="00142D69">
        <w:t xml:space="preserve"> </w:t>
      </w:r>
      <w:r w:rsidR="00D33E45" w:rsidRPr="00142D69">
        <w:t>19</w:t>
      </w:r>
      <w:r w:rsidR="00BA61C5" w:rsidRPr="00142D69">
        <w:t>.</w:t>
      </w:r>
      <w:r w:rsidRPr="00142D69">
        <w:t>1. Депутат</w:t>
      </w:r>
      <w:r w:rsidR="00D33E45" w:rsidRPr="00142D69">
        <w:t xml:space="preserve"> </w:t>
      </w:r>
      <w:r w:rsidRPr="00142D69">
        <w:t xml:space="preserve"> долж</w:t>
      </w:r>
      <w:r w:rsidR="00D33E45" w:rsidRPr="00142D69">
        <w:t>ен</w:t>
      </w:r>
      <w:r w:rsidRPr="00142D69">
        <w:t xml:space="preserve"> соблюдать ограничения, запреты, исполнять обязанности, которые установлены Федеральным </w:t>
      </w:r>
      <w:hyperlink r:id="rId28" w:history="1">
        <w:r w:rsidRPr="00142D69">
          <w:rPr>
            <w:rStyle w:val="a3"/>
            <w:u w:val="none"/>
          </w:rPr>
          <w:t>законом</w:t>
        </w:r>
      </w:hyperlink>
      <w:r w:rsidRPr="00142D69">
        <w:t xml:space="preserve"> от 25 декабря 2008 года N 273-ФЗ "О противодействии коррупции" и другими федеральными законами. </w:t>
      </w:r>
      <w:proofErr w:type="gramStart"/>
      <w:r w:rsidRPr="00142D69"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29" w:history="1">
        <w:r w:rsidRPr="00142D69">
          <w:rPr>
            <w:rStyle w:val="a3"/>
            <w:u w:val="none"/>
          </w:rPr>
          <w:t>законом</w:t>
        </w:r>
      </w:hyperlink>
      <w:r w:rsidRPr="00142D69">
        <w:t> от 25 декабря 2008 года N 273-ФЗ "О противодействии коррупции", Федеральным </w:t>
      </w:r>
      <w:hyperlink r:id="rId30" w:history="1">
        <w:r w:rsidRPr="00142D69">
          <w:rPr>
            <w:rStyle w:val="a3"/>
            <w:u w:val="none"/>
          </w:rPr>
          <w:t>законом</w:t>
        </w:r>
      </w:hyperlink>
      <w:r w:rsidRPr="00142D69"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31" w:history="1">
        <w:r w:rsidRPr="00142D69">
          <w:rPr>
            <w:rStyle w:val="a3"/>
            <w:u w:val="none"/>
          </w:rPr>
          <w:t>законом</w:t>
        </w:r>
      </w:hyperlink>
      <w:r w:rsidRPr="00142D69">
        <w:t> от</w:t>
      </w:r>
      <w:proofErr w:type="gramEnd"/>
      <w:r w:rsidRPr="00142D69"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</w:t>
      </w:r>
    </w:p>
    <w:p w:rsidR="00D33E45" w:rsidRPr="00142D69" w:rsidRDefault="00D33E45" w:rsidP="00BA61C5">
      <w:pPr>
        <w:pStyle w:val="ae"/>
        <w:shd w:val="clear" w:color="auto" w:fill="FFFFFF"/>
        <w:spacing w:before="246" w:beforeAutospacing="0" w:after="0" w:afterAutospacing="0"/>
        <w:ind w:firstLine="540"/>
        <w:rPr>
          <w:b/>
        </w:rPr>
      </w:pPr>
      <w:r w:rsidRPr="00142D69">
        <w:rPr>
          <w:b/>
        </w:rPr>
        <w:t xml:space="preserve">-дополнить следующими пунктами: </w:t>
      </w:r>
    </w:p>
    <w:p w:rsidR="002E51DB" w:rsidRPr="00142D69" w:rsidRDefault="00D33E45" w:rsidP="002E51DB">
      <w:pPr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19</w:t>
      </w:r>
      <w:r w:rsidR="002E51DB" w:rsidRPr="00142D69">
        <w:rPr>
          <w:rFonts w:ascii="Times New Roman" w:hAnsi="Times New Roman" w:cs="Times New Roman"/>
          <w:color w:val="auto"/>
        </w:rPr>
        <w:t xml:space="preserve">.2. Проверка достоверности и полноты сведений о доходах, расходах, об имуществе и </w:t>
      </w:r>
      <w:proofErr w:type="gramStart"/>
      <w:r w:rsidR="002E51DB" w:rsidRPr="00142D69">
        <w:rPr>
          <w:rFonts w:ascii="Times New Roman" w:hAnsi="Times New Roman" w:cs="Times New Roman"/>
          <w:color w:val="auto"/>
        </w:rPr>
        <w:t>обязательствах имущественного характера, представляемых в соответствии с </w:t>
      </w:r>
      <w:hyperlink r:id="rId32" w:anchor="dst69" w:history="1">
        <w:r w:rsidR="002E51DB" w:rsidRPr="00142D69">
          <w:rPr>
            <w:rStyle w:val="a3"/>
            <w:rFonts w:ascii="Times New Roman" w:hAnsi="Times New Roman" w:cs="Times New Roman"/>
            <w:u w:val="none"/>
          </w:rPr>
          <w:t>законодательством</w:t>
        </w:r>
      </w:hyperlink>
      <w:r w:rsidR="002E51DB" w:rsidRPr="00142D69">
        <w:rPr>
          <w:rFonts w:ascii="Times New Roman" w:hAnsi="Times New Roman" w:cs="Times New Roman"/>
          <w:color w:val="auto"/>
        </w:rPr>
        <w:t> Российской Федерации о противодействии коррупции депутатом проводится</w:t>
      </w:r>
      <w:proofErr w:type="gramEnd"/>
      <w:r w:rsidR="002E51DB" w:rsidRPr="00142D69">
        <w:rPr>
          <w:rFonts w:ascii="Times New Roman" w:hAnsi="Times New Roman" w:cs="Times New Roman"/>
          <w:color w:val="auto"/>
        </w:rPr>
        <w:t xml:space="preserve">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2E51DB" w:rsidRPr="00142D69" w:rsidRDefault="00D33E45" w:rsidP="00D33E45">
      <w:pPr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>19</w:t>
      </w:r>
      <w:r w:rsidR="002E51DB" w:rsidRPr="00142D69">
        <w:rPr>
          <w:rFonts w:ascii="Times New Roman" w:hAnsi="Times New Roman" w:cs="Times New Roman"/>
          <w:color w:val="auto"/>
        </w:rPr>
        <w:t xml:space="preserve">.3. </w:t>
      </w:r>
      <w:proofErr w:type="gramStart"/>
      <w:r w:rsidR="002E51DB" w:rsidRPr="00142D69">
        <w:rPr>
          <w:rFonts w:ascii="Times New Roman" w:hAnsi="Times New Roman" w:cs="Times New Roman"/>
          <w:color w:val="auto"/>
        </w:rPr>
        <w:t>При выявлении в результате проверки, проведенной в соответствии с </w:t>
      </w:r>
      <w:hyperlink r:id="rId33" w:anchor="dst737" w:history="1">
        <w:r w:rsidRPr="00142D69">
          <w:rPr>
            <w:rStyle w:val="a3"/>
            <w:rFonts w:ascii="Times New Roman" w:hAnsi="Times New Roman" w:cs="Times New Roman"/>
            <w:u w:val="none"/>
          </w:rPr>
          <w:t>п.19.2</w:t>
        </w:r>
      </w:hyperlink>
      <w:r w:rsidRPr="00142D69">
        <w:rPr>
          <w:rFonts w:ascii="Times New Roman" w:hAnsi="Times New Roman" w:cs="Times New Roman"/>
          <w:color w:val="auto"/>
        </w:rPr>
        <w:t xml:space="preserve"> </w:t>
      </w:r>
      <w:r w:rsidR="002E51DB" w:rsidRPr="00142D69">
        <w:rPr>
          <w:rFonts w:ascii="Times New Roman" w:hAnsi="Times New Roman" w:cs="Times New Roman"/>
          <w:color w:val="auto"/>
        </w:rPr>
        <w:t> настоящей статьи, фактов несоблюдения ограничений, запретов, неисполнения обязанностей, которые установлены Федеральным </w:t>
      </w:r>
      <w:hyperlink r:id="rId34" w:history="1">
        <w:r w:rsidR="002E51DB" w:rsidRPr="00142D69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="002E51DB" w:rsidRPr="00142D69">
        <w:rPr>
          <w:rFonts w:ascii="Times New Roman" w:hAnsi="Times New Roman" w:cs="Times New Roman"/>
          <w:color w:val="auto"/>
        </w:rPr>
        <w:t> от 25 декабря 2008 года N 273-ФЗ "О противодействии коррупции", Федеральным </w:t>
      </w:r>
      <w:hyperlink r:id="rId35" w:history="1">
        <w:r w:rsidR="002E51DB" w:rsidRPr="00142D69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="002E51DB" w:rsidRPr="00142D69">
        <w:rPr>
          <w:rFonts w:ascii="Times New Roman" w:hAnsi="Times New Roman" w:cs="Times New Roman"/>
          <w:color w:val="auto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36" w:history="1">
        <w:r w:rsidR="002E51DB" w:rsidRPr="00142D69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="002E51DB" w:rsidRPr="00142D69">
        <w:rPr>
          <w:rFonts w:ascii="Times New Roman" w:hAnsi="Times New Roman" w:cs="Times New Roman"/>
          <w:color w:val="auto"/>
        </w:rPr>
        <w:t> от 7</w:t>
      </w:r>
      <w:proofErr w:type="gramEnd"/>
      <w:r w:rsidR="002E51DB" w:rsidRPr="00142D6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2E51DB" w:rsidRPr="00142D69">
        <w:rPr>
          <w:rFonts w:ascii="Times New Roman" w:hAnsi="Times New Roman" w:cs="Times New Roman"/>
          <w:color w:val="auto"/>
        </w:rPr>
        <w:t xml:space="preserve"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</w:t>
      </w:r>
      <w:r w:rsidR="002E51DB" w:rsidRPr="00142D69">
        <w:rPr>
          <w:rFonts w:ascii="Times New Roman" w:hAnsi="Times New Roman" w:cs="Times New Roman"/>
          <w:color w:val="auto"/>
        </w:rPr>
        <w:lastRenderedPageBreak/>
        <w:t>обращается с заявлением о досрочном прекращении полномочий депутата</w:t>
      </w:r>
      <w:proofErr w:type="gramEnd"/>
      <w:r w:rsidR="002E51DB" w:rsidRPr="00142D69">
        <w:rPr>
          <w:rFonts w:ascii="Times New Roman" w:hAnsi="Times New Roman" w:cs="Times New Roman"/>
          <w:color w:val="auto"/>
        </w:rPr>
        <w:t xml:space="preserve">, или </w:t>
      </w:r>
      <w:proofErr w:type="gramStart"/>
      <w:r w:rsidR="002E51DB" w:rsidRPr="00142D69">
        <w:rPr>
          <w:rFonts w:ascii="Times New Roman" w:hAnsi="Times New Roman" w:cs="Times New Roman"/>
          <w:color w:val="auto"/>
        </w:rPr>
        <w:t>применении</w:t>
      </w:r>
      <w:proofErr w:type="gramEnd"/>
      <w:r w:rsidR="002E51DB" w:rsidRPr="00142D69">
        <w:rPr>
          <w:rFonts w:ascii="Times New Roman" w:hAnsi="Times New Roman" w:cs="Times New Roman"/>
          <w:color w:val="auto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142D69" w:rsidRPr="00142D69" w:rsidRDefault="00142D69" w:rsidP="00142D69">
      <w:pPr>
        <w:rPr>
          <w:rFonts w:ascii="Times New Roman" w:hAnsi="Times New Roman" w:cs="Times New Roman"/>
        </w:rPr>
      </w:pPr>
      <w:r w:rsidRPr="00142D69">
        <w:rPr>
          <w:rFonts w:ascii="Times New Roman" w:hAnsi="Times New Roman" w:cs="Times New Roman"/>
        </w:rPr>
        <w:t xml:space="preserve">19.4-1. </w:t>
      </w:r>
      <w:proofErr w:type="gramStart"/>
      <w:r w:rsidRPr="00142D69">
        <w:rPr>
          <w:rFonts w:ascii="Times New Roman" w:hAnsi="Times New Roman" w:cs="Times New Roman"/>
        </w:rPr>
        <w:t>К депутату,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ч.</w:t>
      </w:r>
      <w:r w:rsidRPr="00142D69">
        <w:rPr>
          <w:rFonts w:ascii="Times New Roman" w:hAnsi="Times New Roman" w:cs="Times New Roman"/>
          <w:shd w:val="clear" w:color="auto" w:fill="FFFFFF"/>
        </w:rPr>
        <w:t xml:space="preserve"> 7.3-1.</w:t>
      </w:r>
      <w:proofErr w:type="gramEnd"/>
      <w:r w:rsidRPr="00142D69">
        <w:rPr>
          <w:rFonts w:ascii="Times New Roman" w:eastAsia="Times New Roman" w:hAnsi="Times New Roman" w:cs="Times New Roman"/>
        </w:rPr>
        <w:t xml:space="preserve"> Статьи 40 Федерального закона №131-ФЗ от 06.10.2003г. «Об общих принципах организации местного самоуправления в Российской Федерации»</w:t>
      </w:r>
    </w:p>
    <w:p w:rsidR="00142D69" w:rsidRPr="00142D69" w:rsidRDefault="00142D69" w:rsidP="00142D69">
      <w:pPr>
        <w:rPr>
          <w:rFonts w:ascii="Times New Roman" w:hAnsi="Times New Roman" w:cs="Times New Roman"/>
        </w:rPr>
      </w:pPr>
      <w:r w:rsidRPr="00142D69">
        <w:rPr>
          <w:rFonts w:ascii="Times New Roman" w:hAnsi="Times New Roman" w:cs="Times New Roman"/>
        </w:rPr>
        <w:t>19.4-2. Порядок принятия решения о применении к депутату мер ответственности, указанных в </w:t>
      </w:r>
      <w:hyperlink r:id="rId37" w:anchor="dst880" w:history="1">
        <w:r w:rsidRPr="00142D69">
          <w:rPr>
            <w:rStyle w:val="a3"/>
            <w:rFonts w:ascii="Times New Roman" w:hAnsi="Times New Roman" w:cs="Times New Roman"/>
            <w:u w:val="none"/>
          </w:rPr>
          <w:t>части 19.4-1</w:t>
        </w:r>
      </w:hyperlink>
      <w:r w:rsidRPr="00142D69">
        <w:rPr>
          <w:rFonts w:ascii="Times New Roman" w:hAnsi="Times New Roman" w:cs="Times New Roman"/>
        </w:rPr>
        <w:t> настоящей статьи, определяется муниципальным правовым актом в соответствии с законом субъекта Российской Федерации.</w:t>
      </w:r>
    </w:p>
    <w:p w:rsidR="00142D69" w:rsidRPr="00142D69" w:rsidRDefault="00142D69" w:rsidP="00142D69">
      <w:pPr>
        <w:rPr>
          <w:rFonts w:ascii="Times New Roman" w:hAnsi="Times New Roman" w:cs="Times New Roman"/>
        </w:rPr>
      </w:pPr>
      <w:r w:rsidRPr="00142D69">
        <w:rPr>
          <w:rFonts w:ascii="Times New Roman" w:hAnsi="Times New Roman" w:cs="Times New Roman"/>
          <w:shd w:val="clear" w:color="auto" w:fill="FFFFFF"/>
        </w:rPr>
        <w:t>21.2.Депутату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четыре  рабочих дня в месяц.</w:t>
      </w:r>
    </w:p>
    <w:p w:rsidR="00BA61C5" w:rsidRPr="00142D69" w:rsidRDefault="00BA61C5" w:rsidP="00BA61C5">
      <w:pPr>
        <w:rPr>
          <w:rFonts w:ascii="Times New Roman" w:hAnsi="Times New Roman" w:cs="Times New Roman"/>
          <w:b/>
        </w:rPr>
      </w:pPr>
      <w:r w:rsidRPr="00142D69">
        <w:rPr>
          <w:rFonts w:ascii="Times New Roman" w:hAnsi="Times New Roman" w:cs="Times New Roman"/>
          <w:b/>
        </w:rPr>
        <w:t xml:space="preserve">1.5. Статью 43. «Подготовка муниципальных правовых актов», </w:t>
      </w:r>
    </w:p>
    <w:p w:rsidR="00BA61C5" w:rsidRPr="00142D69" w:rsidRDefault="00BA61C5" w:rsidP="00BA61C5">
      <w:pPr>
        <w:rPr>
          <w:rFonts w:ascii="Times New Roman" w:hAnsi="Times New Roman" w:cs="Times New Roman"/>
          <w:b/>
        </w:rPr>
      </w:pPr>
      <w:r w:rsidRPr="00142D69">
        <w:rPr>
          <w:rFonts w:ascii="Times New Roman" w:hAnsi="Times New Roman" w:cs="Times New Roman"/>
          <w:b/>
        </w:rPr>
        <w:t xml:space="preserve">- пункт 4 дополнить подпунктом 3: </w:t>
      </w:r>
    </w:p>
    <w:p w:rsidR="00BA61C5" w:rsidRPr="00142D69" w:rsidRDefault="00BA61C5" w:rsidP="00BA61C5">
      <w:pPr>
        <w:rPr>
          <w:rFonts w:ascii="Times New Roman" w:eastAsia="Times New Roman" w:hAnsi="Times New Roman" w:cs="Times New Roman"/>
        </w:rPr>
      </w:pPr>
      <w:r w:rsidRPr="00142D69">
        <w:rPr>
          <w:rFonts w:ascii="Times New Roman" w:eastAsia="Times New Roman" w:hAnsi="Times New Roman" w:cs="Times New Roman"/>
        </w:rPr>
        <w:t>3)   проектов   нормативных  правовых  актов,  разработанных  в  целях</w:t>
      </w:r>
    </w:p>
    <w:p w:rsidR="00BA61C5" w:rsidRPr="00142D69" w:rsidRDefault="00BA61C5" w:rsidP="00BA61C5">
      <w:pPr>
        <w:rPr>
          <w:rFonts w:ascii="Times New Roman" w:eastAsia="Times New Roman" w:hAnsi="Times New Roman" w:cs="Times New Roman"/>
        </w:rPr>
      </w:pPr>
      <w:r w:rsidRPr="00142D69">
        <w:rPr>
          <w:rFonts w:ascii="Times New Roman" w:eastAsia="Times New Roman" w:hAnsi="Times New Roman" w:cs="Times New Roman"/>
        </w:rPr>
        <w:t xml:space="preserve"> ликвидации  чрезвычайных  ситуаций природного и техногенного характера </w:t>
      </w:r>
      <w:proofErr w:type="gramStart"/>
      <w:r w:rsidRPr="00142D69">
        <w:rPr>
          <w:rFonts w:ascii="Times New Roman" w:eastAsia="Times New Roman" w:hAnsi="Times New Roman" w:cs="Times New Roman"/>
        </w:rPr>
        <w:t>на</w:t>
      </w:r>
      <w:proofErr w:type="gramEnd"/>
    </w:p>
    <w:p w:rsidR="00BA61C5" w:rsidRPr="00142D69" w:rsidRDefault="00BA61C5" w:rsidP="00BA61C5">
      <w:pPr>
        <w:rPr>
          <w:rFonts w:ascii="Times New Roman" w:eastAsia="Times New Roman" w:hAnsi="Times New Roman" w:cs="Times New Roman"/>
        </w:rPr>
      </w:pPr>
      <w:r w:rsidRPr="00142D69">
        <w:rPr>
          <w:rFonts w:ascii="Times New Roman" w:eastAsia="Times New Roman" w:hAnsi="Times New Roman" w:cs="Times New Roman"/>
        </w:rPr>
        <w:t xml:space="preserve"> период действия режимов чрезвычайных ситуаций.</w:t>
      </w:r>
    </w:p>
    <w:p w:rsidR="00BA61C5" w:rsidRPr="00142D69" w:rsidRDefault="00BA61C5" w:rsidP="00BA61C5">
      <w:pPr>
        <w:rPr>
          <w:rFonts w:ascii="Times New Roman" w:eastAsia="Times New Roman" w:hAnsi="Times New Roman" w:cs="Times New Roman"/>
          <w:b/>
        </w:rPr>
      </w:pPr>
      <w:r w:rsidRPr="00142D69">
        <w:rPr>
          <w:rFonts w:ascii="Times New Roman" w:eastAsia="Times New Roman" w:hAnsi="Times New Roman" w:cs="Times New Roman"/>
          <w:b/>
        </w:rPr>
        <w:t>-дополнить пунктом 5:</w:t>
      </w:r>
    </w:p>
    <w:p w:rsidR="003E457A" w:rsidRPr="00142D69" w:rsidRDefault="00BA61C5" w:rsidP="00BA61C5">
      <w:pPr>
        <w:pStyle w:val="ac"/>
        <w:rPr>
          <w:rFonts w:ascii="Times New Roman" w:hAnsi="Times New Roman" w:cs="Times New Roman"/>
        </w:rPr>
      </w:pPr>
      <w:r w:rsidRPr="00142D69">
        <w:rPr>
          <w:rFonts w:ascii="Times New Roman" w:hAnsi="Times New Roman" w:cs="Times New Roman"/>
          <w:shd w:val="clear" w:color="auto" w:fill="FFFFFF"/>
        </w:rPr>
        <w:t xml:space="preserve">5. Порядок установления и оценки </w:t>
      </w:r>
      <w:proofErr w:type="gramStart"/>
      <w:r w:rsidRPr="00142D69">
        <w:rPr>
          <w:rFonts w:ascii="Times New Roman" w:hAnsi="Times New Roman" w:cs="Times New Roman"/>
          <w:shd w:val="clear" w:color="auto" w:fill="FFFFFF"/>
        </w:rPr>
        <w:t>применения</w:t>
      </w:r>
      <w:proofErr w:type="gramEnd"/>
      <w:r w:rsidRPr="00142D69">
        <w:rPr>
          <w:rFonts w:ascii="Times New Roman" w:hAnsi="Times New Roman" w:cs="Times New Roman"/>
          <w:shd w:val="clear" w:color="auto" w:fill="FFFFFF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</w:t>
      </w:r>
      <w:r w:rsidRPr="00142D69">
        <w:rPr>
          <w:rFonts w:ascii="Times New Roman" w:hAnsi="Times New Roman" w:cs="Times New Roman"/>
          <w:color w:val="auto"/>
          <w:shd w:val="clear" w:color="auto" w:fill="FFFFFF"/>
        </w:rPr>
        <w:t>Федеральным </w:t>
      </w:r>
      <w:hyperlink r:id="rId38" w:history="1">
        <w:r w:rsidRPr="00142D69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законом</w:t>
        </w:r>
      </w:hyperlink>
      <w:r w:rsidRPr="00142D69">
        <w:rPr>
          <w:rFonts w:ascii="Times New Roman" w:hAnsi="Times New Roman" w:cs="Times New Roman"/>
          <w:color w:val="auto"/>
          <w:shd w:val="clear" w:color="auto" w:fill="FFFFFF"/>
        </w:rPr>
        <w:t> от 31 июля 2020</w:t>
      </w:r>
      <w:r w:rsidRPr="00142D69">
        <w:rPr>
          <w:rFonts w:ascii="Times New Roman" w:hAnsi="Times New Roman" w:cs="Times New Roman"/>
          <w:shd w:val="clear" w:color="auto" w:fill="FFFFFF"/>
        </w:rPr>
        <w:t xml:space="preserve"> года N 247-ФЗ "Об обязательных требованиях в Российской Федерации".</w:t>
      </w:r>
    </w:p>
    <w:p w:rsidR="00FF5128" w:rsidRPr="00142D69" w:rsidRDefault="00FF5128" w:rsidP="00BA61C5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D6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A61C5" w:rsidRPr="00142D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42D69">
        <w:rPr>
          <w:rFonts w:ascii="Times New Roman" w:hAnsi="Times New Roman" w:cs="Times New Roman"/>
          <w:b/>
          <w:bCs/>
          <w:sz w:val="24"/>
          <w:szCs w:val="24"/>
        </w:rPr>
        <w:t>. Статью 62. «Средства самообложения граждан» изложить в следующей редакции:</w:t>
      </w:r>
    </w:p>
    <w:p w:rsidR="00FF5128" w:rsidRPr="00142D69" w:rsidRDefault="00FF5128" w:rsidP="00FF5128">
      <w:pPr>
        <w:pStyle w:val="ae"/>
        <w:shd w:val="clear" w:color="auto" w:fill="FFFFFF"/>
        <w:spacing w:before="0" w:beforeAutospacing="0" w:after="0" w:afterAutospacing="0"/>
        <w:ind w:firstLine="540"/>
      </w:pPr>
      <w:r w:rsidRPr="00142D69">
        <w:rPr>
          <w:color w:val="000000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142D69">
        <w:rPr>
          <w:color w:val="000000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</w:t>
      </w:r>
      <w:r w:rsidRPr="00142D69">
        <w:t>территории в границах муниципального района), за исключением отдельных категорий граждан, численность которых не может превышать 30 процентов от общего</w:t>
      </w:r>
      <w:proofErr w:type="gramEnd"/>
      <w:r w:rsidRPr="00142D69">
        <w:t xml:space="preserve"> числа жителей муниципального образования (населенного пункта (либо части его территории),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района) и для которых размер платежей может быть уменьшен.</w:t>
      </w:r>
    </w:p>
    <w:p w:rsidR="00FF5128" w:rsidRPr="00142D69" w:rsidRDefault="00FF5128" w:rsidP="00FF5128">
      <w:pPr>
        <w:rPr>
          <w:rFonts w:ascii="Times New Roman" w:hAnsi="Times New Roman" w:cs="Times New Roman"/>
          <w:color w:val="auto"/>
        </w:rPr>
      </w:pPr>
      <w:r w:rsidRPr="00142D69">
        <w:rPr>
          <w:rFonts w:ascii="Times New Roman" w:hAnsi="Times New Roman" w:cs="Times New Roman"/>
          <w:color w:val="auto"/>
        </w:rPr>
        <w:t xml:space="preserve">2. Вопросы введения и </w:t>
      </w:r>
      <w:proofErr w:type="gramStart"/>
      <w:r w:rsidRPr="00142D69">
        <w:rPr>
          <w:rFonts w:ascii="Times New Roman" w:hAnsi="Times New Roman" w:cs="Times New Roman"/>
          <w:color w:val="auto"/>
        </w:rPr>
        <w:t>использования</w:t>
      </w:r>
      <w:proofErr w:type="gramEnd"/>
      <w:r w:rsidRPr="00142D69">
        <w:rPr>
          <w:rFonts w:ascii="Times New Roman" w:hAnsi="Times New Roman" w:cs="Times New Roman"/>
          <w:color w:val="auto"/>
        </w:rPr>
        <w:t xml:space="preserve"> указанных в </w:t>
      </w:r>
      <w:hyperlink r:id="rId39" w:anchor="dst776" w:history="1">
        <w:r w:rsidRPr="00142D69">
          <w:rPr>
            <w:rStyle w:val="a3"/>
            <w:rFonts w:ascii="Times New Roman" w:hAnsi="Times New Roman" w:cs="Times New Roman"/>
            <w:u w:val="none"/>
          </w:rPr>
          <w:t>части 1</w:t>
        </w:r>
      </w:hyperlink>
      <w:r w:rsidRPr="00142D69">
        <w:rPr>
          <w:rFonts w:ascii="Times New Roman" w:hAnsi="Times New Roman" w:cs="Times New Roman"/>
          <w:color w:val="auto"/>
        </w:rPr>
        <w:t> настоящей статьи разовых платежей граждан решаются на местном референдуме, а в случаях, предусмотренных </w:t>
      </w:r>
      <w:hyperlink r:id="rId40" w:anchor="dst545" w:history="1">
        <w:r w:rsidRPr="00142D69">
          <w:rPr>
            <w:rStyle w:val="a3"/>
            <w:rFonts w:ascii="Times New Roman" w:hAnsi="Times New Roman" w:cs="Times New Roman"/>
            <w:u w:val="none"/>
          </w:rPr>
          <w:t>пунктами 4</w:t>
        </w:r>
      </w:hyperlink>
      <w:r w:rsidRPr="00142D69">
        <w:rPr>
          <w:rFonts w:ascii="Times New Roman" w:hAnsi="Times New Roman" w:cs="Times New Roman"/>
          <w:color w:val="auto"/>
        </w:rPr>
        <w:t>, </w:t>
      </w:r>
      <w:hyperlink r:id="rId41" w:anchor="dst101405" w:history="1">
        <w:r w:rsidRPr="00142D69">
          <w:rPr>
            <w:rStyle w:val="a3"/>
            <w:rFonts w:ascii="Times New Roman" w:hAnsi="Times New Roman" w:cs="Times New Roman"/>
            <w:u w:val="none"/>
          </w:rPr>
          <w:t>4.1</w:t>
        </w:r>
      </w:hyperlink>
      <w:r w:rsidRPr="00142D69">
        <w:rPr>
          <w:rFonts w:ascii="Times New Roman" w:hAnsi="Times New Roman" w:cs="Times New Roman"/>
          <w:color w:val="auto"/>
        </w:rPr>
        <w:t> и </w:t>
      </w:r>
      <w:hyperlink r:id="rId42" w:anchor="dst971" w:history="1">
        <w:r w:rsidRPr="00142D69">
          <w:rPr>
            <w:rStyle w:val="a3"/>
            <w:rFonts w:ascii="Times New Roman" w:hAnsi="Times New Roman" w:cs="Times New Roman"/>
            <w:u w:val="none"/>
          </w:rPr>
          <w:t>4.3 части 1 статьи 25.1</w:t>
        </w:r>
      </w:hyperlink>
      <w:r w:rsidRPr="00142D69">
        <w:rPr>
          <w:rFonts w:ascii="Times New Roman" w:hAnsi="Times New Roman" w:cs="Times New Roman"/>
          <w:color w:val="auto"/>
        </w:rPr>
        <w:t>  Федерального закона</w:t>
      </w:r>
      <w:r w:rsidRPr="00142D69">
        <w:rPr>
          <w:rFonts w:ascii="Times New Roman" w:hAnsi="Times New Roman" w:cs="Times New Roman"/>
          <w:color w:val="auto"/>
          <w:shd w:val="clear" w:color="auto" w:fill="FFFFFF"/>
        </w:rPr>
        <w:t xml:space="preserve"> от 09.11.2020 </w:t>
      </w:r>
      <w:hyperlink r:id="rId43" w:anchor="dst100020" w:history="1">
        <w:r w:rsidRPr="00142D69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N 370-ФЗ</w:t>
        </w:r>
      </w:hyperlink>
      <w:r w:rsidRPr="00142D69">
        <w:rPr>
          <w:rFonts w:ascii="Times New Roman" w:hAnsi="Times New Roman" w:cs="Times New Roman"/>
          <w:color w:val="auto"/>
        </w:rPr>
        <w:t>, на сходе граждан.</w:t>
      </w:r>
    </w:p>
    <w:p w:rsidR="00FF5128" w:rsidRPr="00BA61C5" w:rsidRDefault="00BA61C5" w:rsidP="004F18BF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1.7.</w:t>
      </w:r>
      <w:r w:rsidR="000E2ED8" w:rsidRPr="00BA61C5">
        <w:rPr>
          <w:rFonts w:ascii="Times New Roman" w:hAnsi="Times New Roman" w:cs="Times New Roman"/>
          <w:b/>
          <w:bCs/>
          <w:sz w:val="24"/>
          <w:szCs w:val="24"/>
        </w:rPr>
        <w:t xml:space="preserve">Статья 66. «Муниципальный контроль» изложить в следующей редакции: </w:t>
      </w:r>
    </w:p>
    <w:p w:rsidR="004F18BF" w:rsidRPr="00BA61C5" w:rsidRDefault="004F18BF" w:rsidP="004F18BF">
      <w:pPr>
        <w:pStyle w:val="ae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BA61C5">
        <w:rPr>
          <w:color w:val="2C2C2C"/>
        </w:rPr>
        <w:t xml:space="preserve">1. </w:t>
      </w:r>
      <w:proofErr w:type="gramStart"/>
      <w:r w:rsidRPr="00BA61C5">
        <w:rPr>
          <w:color w:val="2C2C2C"/>
        </w:rPr>
        <w:t xml:space="preserve">Органы местного самоуправления Максимовского муниципального образования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</w:t>
      </w:r>
      <w:r w:rsidRPr="00BA61C5">
        <w:rPr>
          <w:color w:val="2C2C2C"/>
        </w:rPr>
        <w:lastRenderedPageBreak/>
        <w:t>за соблюдением требований, установленных федеральными законами, законами Иркутской области.</w:t>
      </w:r>
      <w:proofErr w:type="gramEnd"/>
    </w:p>
    <w:p w:rsidR="004F18BF" w:rsidRPr="00BA61C5" w:rsidRDefault="004F18BF" w:rsidP="004F18BF">
      <w:pPr>
        <w:pStyle w:val="ae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BA61C5">
        <w:rPr>
          <w:color w:val="2C2C2C"/>
        </w:rPr>
        <w:t>Муниципальный контроль подлежит осуществлению при наличии в границах Максимовского муниципального образования объектов соответствующего вида контроля.</w:t>
      </w:r>
    </w:p>
    <w:p w:rsidR="004F18BF" w:rsidRPr="00BA61C5" w:rsidRDefault="004F18BF" w:rsidP="004F18BF">
      <w:pPr>
        <w:pStyle w:val="ae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BA61C5">
        <w:rPr>
          <w:color w:val="2C2C2C"/>
        </w:rPr>
        <w:t>2. Определение органов местного самоуправления Максимовского муниципального образования,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4F18BF" w:rsidRPr="00BA61C5" w:rsidRDefault="004F18BF" w:rsidP="004F18BF">
      <w:pPr>
        <w:pStyle w:val="ae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BA61C5">
        <w:rPr>
          <w:color w:val="2C2C2C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proofErr w:type="gramStart"/>
      <w:r w:rsidRPr="00BA61C5">
        <w:rPr>
          <w:color w:val="2C2C2C"/>
        </w:rPr>
        <w:t>."</w:t>
      </w:r>
      <w:proofErr w:type="gramEnd"/>
      <w:r w:rsidRPr="00BA61C5">
        <w:rPr>
          <w:color w:val="2C2C2C"/>
        </w:rPr>
        <w:t>;</w:t>
      </w:r>
    </w:p>
    <w:p w:rsidR="004F18BF" w:rsidRPr="00BA61C5" w:rsidRDefault="00BA61C5" w:rsidP="004F18BF">
      <w:pPr>
        <w:pStyle w:val="ae"/>
        <w:shd w:val="clear" w:color="auto" w:fill="FFFFFF"/>
        <w:spacing w:before="0" w:beforeAutospacing="0" w:after="96" w:afterAutospacing="0"/>
        <w:jc w:val="both"/>
        <w:rPr>
          <w:b/>
          <w:color w:val="2C2C2C"/>
        </w:rPr>
      </w:pPr>
      <w:r>
        <w:rPr>
          <w:b/>
          <w:color w:val="2C2C2C"/>
        </w:rPr>
        <w:t>1.8.</w:t>
      </w:r>
      <w:r w:rsidR="004F18BF" w:rsidRPr="00BA61C5">
        <w:rPr>
          <w:b/>
          <w:color w:val="2C2C2C"/>
        </w:rPr>
        <w:t>Статью 40 "Система муниципальных правовых актов Поселения" дополнить пунктом 7 следующего содержания:</w:t>
      </w:r>
    </w:p>
    <w:p w:rsidR="004F18BF" w:rsidRPr="00BA61C5" w:rsidRDefault="004F18BF" w:rsidP="004F18BF">
      <w:pPr>
        <w:pStyle w:val="ae"/>
        <w:shd w:val="clear" w:color="auto" w:fill="FFFFFF"/>
        <w:spacing w:before="0" w:beforeAutospacing="0" w:after="96" w:afterAutospacing="0"/>
        <w:jc w:val="both"/>
      </w:pPr>
      <w:r w:rsidRPr="00BA61C5">
        <w:rPr>
          <w:color w:val="2C2C2C"/>
        </w:rPr>
        <w:t xml:space="preserve">7. Порядок установления и оценки </w:t>
      </w:r>
      <w:proofErr w:type="gramStart"/>
      <w:r w:rsidRPr="00BA61C5">
        <w:rPr>
          <w:color w:val="2C2C2C"/>
        </w:rPr>
        <w:t>применения</w:t>
      </w:r>
      <w:proofErr w:type="gramEnd"/>
      <w:r w:rsidRPr="00BA61C5">
        <w:rPr>
          <w:color w:val="2C2C2C"/>
        </w:rPr>
        <w:t xml:space="preserve"> содержащихся в муниципальных нормативных правовых актах обязательных требований, которые связаны с осуществлением </w:t>
      </w:r>
      <w:r w:rsidRPr="00BA61C5">
        <w:t>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 законом от 31 июля 2020 года N 247-ФЗ "Об обязательных требованиях в Российской Федерации</w:t>
      </w:r>
      <w:proofErr w:type="gramStart"/>
      <w:r w:rsidRPr="00BA61C5">
        <w:t>".;</w:t>
      </w:r>
      <w:proofErr w:type="gramEnd"/>
    </w:p>
    <w:p w:rsidR="00FF5128" w:rsidRPr="00BA61C5" w:rsidRDefault="00FF5128" w:rsidP="00FF5128">
      <w:pPr>
        <w:rPr>
          <w:rFonts w:ascii="Times New Roman" w:hAnsi="Times New Roman" w:cs="Times New Roman"/>
          <w:color w:val="auto"/>
        </w:rPr>
      </w:pPr>
    </w:p>
    <w:p w:rsidR="00D506FE" w:rsidRPr="00BD6C30" w:rsidRDefault="00BA61C5" w:rsidP="00BA61C5">
      <w:pPr>
        <w:shd w:val="clear" w:color="auto" w:fill="FFFFFF"/>
        <w:spacing w:line="255" w:lineRule="atLeast"/>
        <w:jc w:val="both"/>
        <w:rPr>
          <w:rFonts w:ascii="Times New Roman" w:eastAsiaTheme="minorHAnsi" w:hAnsi="Times New Roman"/>
        </w:rPr>
      </w:pPr>
      <w:r w:rsidRPr="00BA61C5">
        <w:rPr>
          <w:rFonts w:ascii="Times New Roman" w:eastAsiaTheme="minorHAnsi" w:hAnsi="Times New Roman"/>
          <w:b/>
          <w:color w:val="auto"/>
        </w:rPr>
        <w:t>2.</w:t>
      </w:r>
      <w:r w:rsidR="00D506FE" w:rsidRPr="00BA61C5">
        <w:rPr>
          <w:rFonts w:ascii="Times New Roman" w:eastAsiaTheme="minorHAnsi" w:hAnsi="Times New Roman"/>
          <w:color w:val="auto"/>
        </w:rPr>
        <w:t xml:space="preserve"> В порядке, установленном Федеральным законом от 21.07.2005 года №97-ФЗ «О государственной регистрации Уставов муниципальных образований», предоставить муниципальный правовой акт о внесении</w:t>
      </w:r>
      <w:r w:rsidR="00D506FE" w:rsidRPr="00BD6C30">
        <w:rPr>
          <w:rFonts w:ascii="Times New Roman" w:eastAsiaTheme="minorHAnsi" w:hAnsi="Times New Roman"/>
        </w:rPr>
        <w:t xml:space="preserve"> изменений в устав Максимовского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после его принятия.</w:t>
      </w:r>
    </w:p>
    <w:p w:rsidR="00D506FE" w:rsidRPr="00BD6C30" w:rsidRDefault="00BA61C5" w:rsidP="00D506FE">
      <w:pPr>
        <w:shd w:val="clear" w:color="auto" w:fill="FFFFFF"/>
        <w:spacing w:line="255" w:lineRule="atLeast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>3.</w:t>
      </w:r>
      <w:r w:rsidR="00D506FE" w:rsidRPr="00BD6C30">
        <w:rPr>
          <w:rFonts w:ascii="Times New Roman" w:eastAsiaTheme="minorHAnsi" w:hAnsi="Times New Roman"/>
        </w:rPr>
        <w:t xml:space="preserve"> </w:t>
      </w:r>
      <w:proofErr w:type="gramStart"/>
      <w:r w:rsidR="00D506FE" w:rsidRPr="00BD6C30">
        <w:rPr>
          <w:rFonts w:ascii="Times New Roman" w:eastAsiaTheme="minorHAnsi" w:hAnsi="Times New Roman"/>
        </w:rPr>
        <w:t>Главе Максимовского  муниципального образования  опубликовать муниципальный правовой акт в течение 7 дней после государственной регистрации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D506FE" w:rsidRPr="00BD6C30" w:rsidRDefault="00BA61C5" w:rsidP="00D506FE">
      <w:pPr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Theme="minorHAnsi" w:hAnsi="Times New Roman"/>
          <w:b/>
        </w:rPr>
        <w:t>4.</w:t>
      </w:r>
      <w:r w:rsidR="00D506FE" w:rsidRPr="00BD6C30">
        <w:rPr>
          <w:rFonts w:ascii="Times New Roman" w:eastAsiaTheme="minorHAnsi" w:hAnsi="Times New Roman"/>
        </w:rPr>
        <w:t xml:space="preserve"> Настоящее решение вступает в силу после его государственной регистрации и опубликования в газете Максимовского муниципального образования «Возрождение». </w:t>
      </w:r>
    </w:p>
    <w:p w:rsidR="00556A11" w:rsidRPr="00793FC0" w:rsidRDefault="00556A11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556A11" w:rsidRDefault="00556A11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D6C30" w:rsidRDefault="00BD6C30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D6C30" w:rsidRDefault="00BD6C30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D6C30" w:rsidRDefault="00BD6C30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D6C30" w:rsidRDefault="00BD6C30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D6C30" w:rsidRDefault="00BD6C30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D6C30" w:rsidRPr="00E178BF" w:rsidRDefault="0025165A" w:rsidP="00E178BF">
      <w:pPr>
        <w:tabs>
          <w:tab w:val="left" w:pos="653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  <w:r w:rsidRPr="00E178BF">
        <w:rPr>
          <w:rFonts w:ascii="Times New Roman" w:hAnsi="Times New Roman" w:cs="Times New Roman"/>
          <w:color w:val="2C2C2C"/>
          <w:shd w:val="clear" w:color="auto" w:fill="FFFFFF"/>
        </w:rPr>
        <w:t>Глав</w:t>
      </w:r>
      <w:r w:rsidR="003C690F">
        <w:rPr>
          <w:rFonts w:ascii="Times New Roman" w:hAnsi="Times New Roman" w:cs="Times New Roman"/>
          <w:color w:val="2C2C2C"/>
          <w:shd w:val="clear" w:color="auto" w:fill="FFFFFF"/>
        </w:rPr>
        <w:t>а</w:t>
      </w:r>
      <w:r w:rsidR="00E178BF" w:rsidRPr="00E178BF">
        <w:rPr>
          <w:rFonts w:ascii="Times New Roman" w:hAnsi="Times New Roman" w:cs="Times New Roman"/>
          <w:color w:val="2C2C2C"/>
          <w:shd w:val="clear" w:color="auto" w:fill="FFFFFF"/>
        </w:rPr>
        <w:t xml:space="preserve"> Максимовского </w:t>
      </w:r>
      <w:r w:rsidRPr="00E178BF">
        <w:rPr>
          <w:rFonts w:ascii="Times New Roman" w:hAnsi="Times New Roman" w:cs="Times New Roman"/>
          <w:color w:val="2C2C2C"/>
          <w:shd w:val="clear" w:color="auto" w:fill="FFFFFF"/>
        </w:rPr>
        <w:t xml:space="preserve"> МО</w:t>
      </w:r>
      <w:r w:rsidR="00E178BF">
        <w:rPr>
          <w:rFonts w:ascii="Times New Roman" w:hAnsi="Times New Roman" w:cs="Times New Roman"/>
          <w:color w:val="2C2C2C"/>
          <w:shd w:val="clear" w:color="auto" w:fill="FFFFFF"/>
        </w:rPr>
        <w:tab/>
      </w:r>
      <w:r w:rsidR="003C690F">
        <w:rPr>
          <w:rFonts w:ascii="Times New Roman" w:hAnsi="Times New Roman" w:cs="Times New Roman"/>
          <w:color w:val="2C2C2C"/>
          <w:shd w:val="clear" w:color="auto" w:fill="FFFFFF"/>
        </w:rPr>
        <w:t>А.В.Бобков</w:t>
      </w:r>
    </w:p>
    <w:p w:rsidR="00556A11" w:rsidRPr="00E178BF" w:rsidRDefault="00556A11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9E56BD" w:rsidRPr="00BB45EF" w:rsidRDefault="009E56BD" w:rsidP="00BB45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sectPr w:rsidR="009E56BD" w:rsidRPr="00BB45EF" w:rsidSect="00EB3375">
      <w:headerReference w:type="default" r:id="rId44"/>
      <w:type w:val="continuous"/>
      <w:pgSz w:w="11905" w:h="16837"/>
      <w:pgMar w:top="709" w:right="343" w:bottom="568" w:left="185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C5" w:rsidRDefault="00BA61C5">
      <w:r>
        <w:separator/>
      </w:r>
    </w:p>
  </w:endnote>
  <w:endnote w:type="continuationSeparator" w:id="0">
    <w:p w:rsidR="00BA61C5" w:rsidRDefault="00BA6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C5" w:rsidRDefault="00BA61C5"/>
  </w:footnote>
  <w:footnote w:type="continuationSeparator" w:id="0">
    <w:p w:rsidR="00BA61C5" w:rsidRDefault="00BA61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C5" w:rsidRDefault="00BA61C5">
    <w:pPr>
      <w:pStyle w:val="a5"/>
      <w:framePr w:w="11218" w:h="134" w:wrap="none" w:vAnchor="text" w:hAnchor="page" w:x="344" w:y="816"/>
      <w:shd w:val="clear" w:color="auto" w:fill="auto"/>
      <w:ind w:left="6302"/>
      <w:rPr>
        <w:rFonts w:cs="Courier N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A82"/>
    <w:multiLevelType w:val="multilevel"/>
    <w:tmpl w:val="FDC646A0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9452F"/>
    <w:multiLevelType w:val="multilevel"/>
    <w:tmpl w:val="8FECC1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14738F1"/>
    <w:multiLevelType w:val="multilevel"/>
    <w:tmpl w:val="4C76D918"/>
    <w:lvl w:ilvl="0">
      <w:start w:val="3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8B7789"/>
    <w:multiLevelType w:val="multilevel"/>
    <w:tmpl w:val="0524A21A"/>
    <w:lvl w:ilvl="0">
      <w:start w:val="1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C3920"/>
    <w:multiLevelType w:val="multilevel"/>
    <w:tmpl w:val="7EB0B16E"/>
    <w:lvl w:ilvl="0">
      <w:start w:val="1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D10054"/>
    <w:multiLevelType w:val="multilevel"/>
    <w:tmpl w:val="A14C4CA4"/>
    <w:lvl w:ilvl="0">
      <w:start w:val="6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93C27"/>
    <w:rsid w:val="00022CDE"/>
    <w:rsid w:val="000237A2"/>
    <w:rsid w:val="00030B5C"/>
    <w:rsid w:val="00037B35"/>
    <w:rsid w:val="000753EC"/>
    <w:rsid w:val="000E2ED8"/>
    <w:rsid w:val="000E61FE"/>
    <w:rsid w:val="000F0E66"/>
    <w:rsid w:val="001360B0"/>
    <w:rsid w:val="00142D69"/>
    <w:rsid w:val="0018566A"/>
    <w:rsid w:val="001B16C9"/>
    <w:rsid w:val="001B310E"/>
    <w:rsid w:val="001F25B3"/>
    <w:rsid w:val="00225BA8"/>
    <w:rsid w:val="0022690A"/>
    <w:rsid w:val="00231DC8"/>
    <w:rsid w:val="00232F43"/>
    <w:rsid w:val="00235E59"/>
    <w:rsid w:val="00240519"/>
    <w:rsid w:val="00241D7D"/>
    <w:rsid w:val="0025165A"/>
    <w:rsid w:val="002E51DB"/>
    <w:rsid w:val="002E60E5"/>
    <w:rsid w:val="0034479B"/>
    <w:rsid w:val="00360940"/>
    <w:rsid w:val="003668D1"/>
    <w:rsid w:val="00387A86"/>
    <w:rsid w:val="00391656"/>
    <w:rsid w:val="00394589"/>
    <w:rsid w:val="003C690F"/>
    <w:rsid w:val="003D0511"/>
    <w:rsid w:val="003E0BD2"/>
    <w:rsid w:val="003E457A"/>
    <w:rsid w:val="003F40EC"/>
    <w:rsid w:val="004155E8"/>
    <w:rsid w:val="00462CB0"/>
    <w:rsid w:val="00480C7D"/>
    <w:rsid w:val="004B784D"/>
    <w:rsid w:val="004C36D7"/>
    <w:rsid w:val="004E56F1"/>
    <w:rsid w:val="004E61A8"/>
    <w:rsid w:val="004F18BF"/>
    <w:rsid w:val="004F456D"/>
    <w:rsid w:val="00506C01"/>
    <w:rsid w:val="00541B85"/>
    <w:rsid w:val="0055209F"/>
    <w:rsid w:val="00556A11"/>
    <w:rsid w:val="00597413"/>
    <w:rsid w:val="005A1118"/>
    <w:rsid w:val="005B1AA2"/>
    <w:rsid w:val="005F47B2"/>
    <w:rsid w:val="00625E5E"/>
    <w:rsid w:val="0063556A"/>
    <w:rsid w:val="006944D3"/>
    <w:rsid w:val="006B6461"/>
    <w:rsid w:val="006D552F"/>
    <w:rsid w:val="006E7F76"/>
    <w:rsid w:val="006F0398"/>
    <w:rsid w:val="006F2F81"/>
    <w:rsid w:val="00710FF2"/>
    <w:rsid w:val="00765287"/>
    <w:rsid w:val="00765DE5"/>
    <w:rsid w:val="007773D0"/>
    <w:rsid w:val="00793FC0"/>
    <w:rsid w:val="007D53FC"/>
    <w:rsid w:val="008050D5"/>
    <w:rsid w:val="0081470B"/>
    <w:rsid w:val="008733AF"/>
    <w:rsid w:val="00891E46"/>
    <w:rsid w:val="008F6A42"/>
    <w:rsid w:val="009003E0"/>
    <w:rsid w:val="00906107"/>
    <w:rsid w:val="00913540"/>
    <w:rsid w:val="009254FE"/>
    <w:rsid w:val="009307BA"/>
    <w:rsid w:val="00950476"/>
    <w:rsid w:val="0096289F"/>
    <w:rsid w:val="009864F2"/>
    <w:rsid w:val="00990EE0"/>
    <w:rsid w:val="009A78BF"/>
    <w:rsid w:val="009D21B8"/>
    <w:rsid w:val="009E56BD"/>
    <w:rsid w:val="00A00EDE"/>
    <w:rsid w:val="00A75CAB"/>
    <w:rsid w:val="00A866DC"/>
    <w:rsid w:val="00A91427"/>
    <w:rsid w:val="00AA21F4"/>
    <w:rsid w:val="00AD122D"/>
    <w:rsid w:val="00AD6FE4"/>
    <w:rsid w:val="00AF78B2"/>
    <w:rsid w:val="00B114CB"/>
    <w:rsid w:val="00B32A52"/>
    <w:rsid w:val="00B5428D"/>
    <w:rsid w:val="00B861BD"/>
    <w:rsid w:val="00BA61C5"/>
    <w:rsid w:val="00BB45EF"/>
    <w:rsid w:val="00BC1E10"/>
    <w:rsid w:val="00BD6C30"/>
    <w:rsid w:val="00BF159E"/>
    <w:rsid w:val="00C14C7A"/>
    <w:rsid w:val="00C749F7"/>
    <w:rsid w:val="00C837F6"/>
    <w:rsid w:val="00CD20FF"/>
    <w:rsid w:val="00D33E45"/>
    <w:rsid w:val="00D35B9D"/>
    <w:rsid w:val="00D506FE"/>
    <w:rsid w:val="00D81262"/>
    <w:rsid w:val="00D97F98"/>
    <w:rsid w:val="00DF05BB"/>
    <w:rsid w:val="00E0574A"/>
    <w:rsid w:val="00E13A7B"/>
    <w:rsid w:val="00E178BF"/>
    <w:rsid w:val="00E67DB7"/>
    <w:rsid w:val="00EB0D38"/>
    <w:rsid w:val="00EB187B"/>
    <w:rsid w:val="00EB3375"/>
    <w:rsid w:val="00EE67B3"/>
    <w:rsid w:val="00EE766D"/>
    <w:rsid w:val="00F3431C"/>
    <w:rsid w:val="00F5076F"/>
    <w:rsid w:val="00F57018"/>
    <w:rsid w:val="00F81563"/>
    <w:rsid w:val="00F832A4"/>
    <w:rsid w:val="00F93C27"/>
    <w:rsid w:val="00FB6D54"/>
    <w:rsid w:val="00FC1816"/>
    <w:rsid w:val="00FE0A42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2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78B2"/>
    <w:pPr>
      <w:keepNext/>
      <w:spacing w:before="240" w:after="60"/>
      <w:outlineLvl w:val="0"/>
    </w:pPr>
    <w:rPr>
      <w:rFonts w:ascii="Cambria" w:eastAsia="Times New Roman" w:hAnsi="Cambria" w:cs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78B2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AD122D"/>
    <w:rPr>
      <w:color w:val="auto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AD122D"/>
    <w:rPr>
      <w:rFonts w:ascii="Times New Roman" w:hAnsi="Times New Roman" w:cs="Times New Roman"/>
      <w:spacing w:val="0"/>
      <w:sz w:val="25"/>
      <w:szCs w:val="25"/>
    </w:rPr>
  </w:style>
  <w:style w:type="character" w:customStyle="1" w:styleId="a4">
    <w:name w:val="Колонтитул_"/>
    <w:basedOn w:val="a0"/>
    <w:link w:val="a5"/>
    <w:uiPriority w:val="99"/>
    <w:locked/>
    <w:rsid w:val="00AD122D"/>
    <w:rPr>
      <w:rFonts w:ascii="Times New Roman" w:hAnsi="Times New Roman" w:cs="Times New Roman"/>
      <w:sz w:val="20"/>
      <w:szCs w:val="20"/>
    </w:rPr>
  </w:style>
  <w:style w:type="character" w:customStyle="1" w:styleId="8">
    <w:name w:val="Колонтитул + 8"/>
    <w:aliases w:val="5 pt"/>
    <w:basedOn w:val="a4"/>
    <w:uiPriority w:val="99"/>
    <w:rsid w:val="00AD122D"/>
    <w:rPr>
      <w:sz w:val="17"/>
      <w:szCs w:val="17"/>
    </w:rPr>
  </w:style>
  <w:style w:type="character" w:customStyle="1" w:styleId="11">
    <w:name w:val="Заголовок №1_"/>
    <w:basedOn w:val="a0"/>
    <w:link w:val="110"/>
    <w:uiPriority w:val="99"/>
    <w:locked/>
    <w:rsid w:val="00AD122D"/>
    <w:rPr>
      <w:rFonts w:ascii="Times New Roman" w:hAnsi="Times New Roman" w:cs="Times New Roman"/>
      <w:spacing w:val="0"/>
      <w:sz w:val="24"/>
      <w:szCs w:val="24"/>
    </w:rPr>
  </w:style>
  <w:style w:type="character" w:customStyle="1" w:styleId="13">
    <w:name w:val="Заголовок №1"/>
    <w:basedOn w:val="11"/>
    <w:uiPriority w:val="99"/>
    <w:rsid w:val="00AD122D"/>
  </w:style>
  <w:style w:type="character" w:customStyle="1" w:styleId="14">
    <w:name w:val="Заголовок №1 (4)_"/>
    <w:basedOn w:val="a0"/>
    <w:link w:val="140"/>
    <w:uiPriority w:val="99"/>
    <w:locked/>
    <w:rsid w:val="00AD122D"/>
    <w:rPr>
      <w:rFonts w:ascii="Batang" w:eastAsia="Batang" w:hAnsi="Batang" w:cs="Batang"/>
      <w:spacing w:val="0"/>
      <w:w w:val="150"/>
      <w:sz w:val="22"/>
      <w:szCs w:val="22"/>
    </w:rPr>
  </w:style>
  <w:style w:type="character" w:customStyle="1" w:styleId="a6">
    <w:name w:val="Основной текст_"/>
    <w:basedOn w:val="a0"/>
    <w:link w:val="15"/>
    <w:uiPriority w:val="99"/>
    <w:locked/>
    <w:rsid w:val="00AD122D"/>
    <w:rPr>
      <w:rFonts w:ascii="Times New Roman" w:hAnsi="Times New Roman" w:cs="Times New Roman"/>
      <w:spacing w:val="0"/>
      <w:sz w:val="25"/>
      <w:szCs w:val="25"/>
    </w:rPr>
  </w:style>
  <w:style w:type="paragraph" w:customStyle="1" w:styleId="120">
    <w:name w:val="Заголовок №1 (2)"/>
    <w:basedOn w:val="a"/>
    <w:link w:val="12"/>
    <w:uiPriority w:val="99"/>
    <w:rsid w:val="00AD122D"/>
    <w:pPr>
      <w:shd w:val="clear" w:color="auto" w:fill="FFFFFF"/>
      <w:spacing w:after="660" w:line="24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uiPriority w:val="99"/>
    <w:rsid w:val="00AD12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№11"/>
    <w:basedOn w:val="a"/>
    <w:link w:val="11"/>
    <w:uiPriority w:val="99"/>
    <w:rsid w:val="00AD122D"/>
    <w:pPr>
      <w:shd w:val="clear" w:color="auto" w:fill="FFFFFF"/>
      <w:spacing w:before="660" w:after="660" w:line="24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Заголовок №1 (4)"/>
    <w:basedOn w:val="a"/>
    <w:link w:val="14"/>
    <w:uiPriority w:val="99"/>
    <w:rsid w:val="00AD122D"/>
    <w:pPr>
      <w:shd w:val="clear" w:color="auto" w:fill="FFFFFF"/>
      <w:spacing w:before="660" w:after="360" w:line="240" w:lineRule="atLeast"/>
      <w:outlineLvl w:val="0"/>
    </w:pPr>
    <w:rPr>
      <w:rFonts w:ascii="Batang" w:eastAsia="Batang" w:hAnsi="Batang" w:cs="Batang"/>
      <w:w w:val="150"/>
      <w:sz w:val="22"/>
      <w:szCs w:val="22"/>
    </w:rPr>
  </w:style>
  <w:style w:type="paragraph" w:customStyle="1" w:styleId="15">
    <w:name w:val="Основной текст1"/>
    <w:basedOn w:val="a"/>
    <w:link w:val="a6"/>
    <w:uiPriority w:val="99"/>
    <w:rsid w:val="00AD122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sid w:val="00F5076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F5076F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F5076F"/>
    <w:pPr>
      <w:shd w:val="clear" w:color="auto" w:fill="FFFFFF"/>
      <w:spacing w:before="180" w:line="240" w:lineRule="atLeast"/>
      <w:ind w:firstLine="560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F5076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5076F"/>
    <w:rPr>
      <w:rFonts w:ascii="Consolas" w:hAnsi="Consolas" w:cs="Consolas"/>
      <w:sz w:val="10"/>
      <w:szCs w:val="10"/>
      <w:shd w:val="clear" w:color="auto" w:fill="FFFFFF"/>
    </w:rPr>
  </w:style>
  <w:style w:type="character" w:customStyle="1" w:styleId="41pt">
    <w:name w:val="Основной текст (4) + Интервал 1 pt"/>
    <w:basedOn w:val="4"/>
    <w:uiPriority w:val="99"/>
    <w:rsid w:val="00F5076F"/>
    <w:rPr>
      <w:spacing w:val="30"/>
    </w:rPr>
  </w:style>
  <w:style w:type="paragraph" w:customStyle="1" w:styleId="40">
    <w:name w:val="Основной текст (4)"/>
    <w:basedOn w:val="a"/>
    <w:link w:val="4"/>
    <w:uiPriority w:val="99"/>
    <w:rsid w:val="00F5076F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F5076F"/>
    <w:pPr>
      <w:shd w:val="clear" w:color="auto" w:fill="FFFFFF"/>
      <w:spacing w:before="240" w:after="60" w:line="240" w:lineRule="atLeast"/>
    </w:pPr>
    <w:rPr>
      <w:rFonts w:ascii="Consolas" w:hAnsi="Consolas" w:cs="Consolas"/>
      <w:color w:val="auto"/>
      <w:sz w:val="10"/>
      <w:szCs w:val="10"/>
    </w:rPr>
  </w:style>
  <w:style w:type="character" w:customStyle="1" w:styleId="111">
    <w:name w:val="Основной текст + 11"/>
    <w:aliases w:val="5 pt1"/>
    <w:basedOn w:val="a6"/>
    <w:uiPriority w:val="99"/>
    <w:rsid w:val="00F5076F"/>
    <w:rPr>
      <w:sz w:val="23"/>
      <w:szCs w:val="23"/>
      <w:shd w:val="clear" w:color="auto" w:fill="FFFFFF"/>
    </w:rPr>
  </w:style>
  <w:style w:type="paragraph" w:styleId="a7">
    <w:name w:val="header"/>
    <w:basedOn w:val="a"/>
    <w:link w:val="a8"/>
    <w:uiPriority w:val="99"/>
    <w:rsid w:val="00391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91656"/>
    <w:rPr>
      <w:color w:val="000000"/>
    </w:rPr>
  </w:style>
  <w:style w:type="paragraph" w:styleId="a9">
    <w:name w:val="footer"/>
    <w:basedOn w:val="a"/>
    <w:link w:val="aa"/>
    <w:uiPriority w:val="99"/>
    <w:rsid w:val="00391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1656"/>
    <w:rPr>
      <w:color w:val="000000"/>
    </w:rPr>
  </w:style>
  <w:style w:type="paragraph" w:customStyle="1" w:styleId="ConsNonformat">
    <w:name w:val="ConsNonformat"/>
    <w:rsid w:val="006F0398"/>
    <w:pPr>
      <w:snapToGrid w:val="0"/>
    </w:pPr>
    <w:rPr>
      <w:rFonts w:eastAsia="Times New Roman"/>
      <w:sz w:val="20"/>
      <w:szCs w:val="20"/>
    </w:rPr>
  </w:style>
  <w:style w:type="paragraph" w:customStyle="1" w:styleId="ConsNormal">
    <w:name w:val="ConsNormal"/>
    <w:rsid w:val="001F25B3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87A8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FE0A42"/>
    <w:pPr>
      <w:ind w:left="720"/>
    </w:pPr>
  </w:style>
  <w:style w:type="paragraph" w:styleId="ac">
    <w:name w:val="No Spacing"/>
    <w:uiPriority w:val="1"/>
    <w:qFormat/>
    <w:rsid w:val="00D97F98"/>
    <w:rPr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96289F"/>
    <w:rPr>
      <w:i/>
      <w:iCs/>
    </w:rPr>
  </w:style>
  <w:style w:type="character" w:customStyle="1" w:styleId="link">
    <w:name w:val="link"/>
    <w:basedOn w:val="a0"/>
    <w:uiPriority w:val="99"/>
    <w:rsid w:val="0096289F"/>
  </w:style>
  <w:style w:type="character" w:customStyle="1" w:styleId="blk">
    <w:name w:val="blk"/>
    <w:basedOn w:val="a0"/>
    <w:uiPriority w:val="99"/>
    <w:rsid w:val="00AF78B2"/>
  </w:style>
  <w:style w:type="character" w:customStyle="1" w:styleId="hl">
    <w:name w:val="hl"/>
    <w:basedOn w:val="a0"/>
    <w:uiPriority w:val="99"/>
    <w:rsid w:val="00AF78B2"/>
  </w:style>
  <w:style w:type="character" w:customStyle="1" w:styleId="nobr">
    <w:name w:val="nobr"/>
    <w:basedOn w:val="a0"/>
    <w:uiPriority w:val="99"/>
    <w:rsid w:val="00AF78B2"/>
  </w:style>
  <w:style w:type="paragraph" w:customStyle="1" w:styleId="s1">
    <w:name w:val="s_1"/>
    <w:basedOn w:val="a"/>
    <w:rsid w:val="00B542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B5428D"/>
  </w:style>
  <w:style w:type="paragraph" w:customStyle="1" w:styleId="s15">
    <w:name w:val="s_15"/>
    <w:basedOn w:val="a"/>
    <w:rsid w:val="00793FC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Normal (Web)"/>
    <w:basedOn w:val="a"/>
    <w:uiPriority w:val="99"/>
    <w:unhideWhenUsed/>
    <w:rsid w:val="002E51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-indent">
    <w:name w:val="no-indent"/>
    <w:basedOn w:val="a"/>
    <w:rsid w:val="002E51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7148/3d0cac60971a511280cbba229d9b6329c07731f7/" TargetMode="External"/><Relationship Id="rId13" Type="http://schemas.openxmlformats.org/officeDocument/2006/relationships/hyperlink" Target="http://www.consultant.ru/document/cons_doc_LAW_394426/570afc6feff03328459242886307d6aebe1ccb6b/" TargetMode="External"/><Relationship Id="rId18" Type="http://schemas.openxmlformats.org/officeDocument/2006/relationships/hyperlink" Target="http://www.consultant.ru/document/cons_doc_LAW_394426/7b81874f50ed9cd03230f753e5c5a4b03ef9092d/" TargetMode="External"/><Relationship Id="rId26" Type="http://schemas.openxmlformats.org/officeDocument/2006/relationships/hyperlink" Target="http://www.consultant.ru/document/cons_doc_LAW_405832/8e7789f2a509dd82c4c382a19fb179e6162a2a41/" TargetMode="External"/><Relationship Id="rId39" Type="http://schemas.openxmlformats.org/officeDocument/2006/relationships/hyperlink" Target="http://www.consultant.ru/document/cons_doc_LAW_405832/263a2dcba9168872ffd5543c25fc7b08a28f130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05980/1f01526c9c389c904b070c6cf56e45d6fca70f0b/" TargetMode="External"/><Relationship Id="rId34" Type="http://schemas.openxmlformats.org/officeDocument/2006/relationships/hyperlink" Target="http://www.consultant.ru/document/cons_doc_LAW_411082/" TargetMode="External"/><Relationship Id="rId42" Type="http://schemas.openxmlformats.org/officeDocument/2006/relationships/hyperlink" Target="http://www.consultant.ru/document/cons_doc_LAW_405832/d5922073c2287c999e5a2697d8fed660375eba75/" TargetMode="External"/><Relationship Id="rId7" Type="http://schemas.openxmlformats.org/officeDocument/2006/relationships/hyperlink" Target="http://www.consultant.ru/document/cons_doc_LAW_367154/" TargetMode="External"/><Relationship Id="rId12" Type="http://schemas.openxmlformats.org/officeDocument/2006/relationships/hyperlink" Target="http://www.consultant.ru/document/cons_doc_LAW_400570/806a2ec7312bde7c69d00da71451d7ddec7eae1e/" TargetMode="External"/><Relationship Id="rId17" Type="http://schemas.openxmlformats.org/officeDocument/2006/relationships/hyperlink" Target="http://www.consultant.ru/document/cons_doc_LAW_410306/f670878d88ab83726bd1804b82668b84b027802e/" TargetMode="External"/><Relationship Id="rId25" Type="http://schemas.openxmlformats.org/officeDocument/2006/relationships/hyperlink" Target="http://www.consultant.ru/document/cons_doc_LAW_2875/" TargetMode="External"/><Relationship Id="rId33" Type="http://schemas.openxmlformats.org/officeDocument/2006/relationships/hyperlink" Target="http://www.consultant.ru/document/cons_doc_LAW_405832/0f163aa904e0d0db5ff6f72881cd6077268a701e/" TargetMode="External"/><Relationship Id="rId38" Type="http://schemas.openxmlformats.org/officeDocument/2006/relationships/hyperlink" Target="http://www.consultant.ru/document/cons_doc_LAW_386984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94426/fe0cad704c69e3b97bf615f0437ecf1996a57677/" TargetMode="External"/><Relationship Id="rId20" Type="http://schemas.openxmlformats.org/officeDocument/2006/relationships/hyperlink" Target="http://www.consultant.ru/document/cons_doc_LAW_394426/7cb66e0f239f00b0e1d59f167cd46beb2182ece1/" TargetMode="External"/><Relationship Id="rId29" Type="http://schemas.openxmlformats.org/officeDocument/2006/relationships/hyperlink" Target="http://www.consultant.ru/document/cons_doc_LAW_411082/" TargetMode="External"/><Relationship Id="rId41" Type="http://schemas.openxmlformats.org/officeDocument/2006/relationships/hyperlink" Target="http://www.consultant.ru/document/cons_doc_LAW_405832/d5922073c2287c999e5a2697d8fed660375eba7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6909/b71330d4b14eadfc9080b35c907a89b3f017728f/" TargetMode="External"/><Relationship Id="rId24" Type="http://schemas.openxmlformats.org/officeDocument/2006/relationships/hyperlink" Target="http://www.consultant.ru/document/cons_doc_LAW_405835/41bf2de596a5b4a6e1889c5c291c0842b3eb71a8/" TargetMode="External"/><Relationship Id="rId32" Type="http://schemas.openxmlformats.org/officeDocument/2006/relationships/hyperlink" Target="http://www.consultant.ru/document/cons_doc_LAW_411082/0df55120032a62dbb9f5793d06448e4132c1ac0e/" TargetMode="External"/><Relationship Id="rId37" Type="http://schemas.openxmlformats.org/officeDocument/2006/relationships/hyperlink" Target="http://www.consultant.ru/document/cons_doc_LAW_405832/0f163aa904e0d0db5ff6f72881cd6077268a701e/" TargetMode="External"/><Relationship Id="rId40" Type="http://schemas.openxmlformats.org/officeDocument/2006/relationships/hyperlink" Target="http://www.consultant.ru/document/cons_doc_LAW_405832/d5922073c2287c999e5a2697d8fed660375eba75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94426/fe0cad704c69e3b97bf615f0437ecf1996a57677/" TargetMode="External"/><Relationship Id="rId23" Type="http://schemas.openxmlformats.org/officeDocument/2006/relationships/hyperlink" Target="http://www.consultant.ru/document/cons_doc_LAW_405767/f3db90a7b385a629ca83861031e84034abce5fb0/" TargetMode="External"/><Relationship Id="rId28" Type="http://schemas.openxmlformats.org/officeDocument/2006/relationships/hyperlink" Target="http://www.consultant.ru/document/cons_doc_LAW_411082/" TargetMode="External"/><Relationship Id="rId36" Type="http://schemas.openxmlformats.org/officeDocument/2006/relationships/hyperlink" Target="http://www.consultant.ru/document/cons_doc_LAW_385032/" TargetMode="External"/><Relationship Id="rId10" Type="http://schemas.openxmlformats.org/officeDocument/2006/relationships/hyperlink" Target="http://www.consultant.ru/document/cons_doc_LAW_77714/b401770b41b924921f1a05a6cccaa06151c09978/" TargetMode="External"/><Relationship Id="rId19" Type="http://schemas.openxmlformats.org/officeDocument/2006/relationships/hyperlink" Target="http://www.consultant.ru/document/cons_doc_LAW_394426/2a679030b1fbedead6215f4726b6f38c0f46b807/" TargetMode="External"/><Relationship Id="rId31" Type="http://schemas.openxmlformats.org/officeDocument/2006/relationships/hyperlink" Target="http://www.consultant.ru/document/cons_doc_LAW_385032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8984/b004fed0b70d0f223e4a81f8ad6cd92af90a7e3b/" TargetMode="External"/><Relationship Id="rId14" Type="http://schemas.openxmlformats.org/officeDocument/2006/relationships/hyperlink" Target="http://www.consultant.ru/document/cons_doc_LAW_394426/" TargetMode="External"/><Relationship Id="rId22" Type="http://schemas.openxmlformats.org/officeDocument/2006/relationships/hyperlink" Target="http://www.consultant.ru/document/cons_doc_LAW_389687/d1fff908c2d37e4a021fca66e5cb54074d8c66e3/" TargetMode="External"/><Relationship Id="rId27" Type="http://schemas.openxmlformats.org/officeDocument/2006/relationships/hyperlink" Target="http://www.consultant.ru/document/cons_doc_LAW_394426/fc77c7117187684ab0cb02c7ee53952df0de55be/" TargetMode="External"/><Relationship Id="rId30" Type="http://schemas.openxmlformats.org/officeDocument/2006/relationships/hyperlink" Target="http://www.consultant.ru/document/cons_doc_LAW_405956/" TargetMode="External"/><Relationship Id="rId35" Type="http://schemas.openxmlformats.org/officeDocument/2006/relationships/hyperlink" Target="http://www.consultant.ru/document/cons_doc_LAW_405956/" TargetMode="External"/><Relationship Id="rId43" Type="http://schemas.openxmlformats.org/officeDocument/2006/relationships/hyperlink" Target="http://www.consultant.ru/document/cons_doc_LAW_367148/3d0cac60971a511280cbba229d9b6329c07731f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2870</Words>
  <Characters>26401</Characters>
  <Application>Microsoft Office Word</Application>
  <DocSecurity>0</DocSecurity>
  <Lines>220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Надежда</cp:lastModifiedBy>
  <cp:revision>5</cp:revision>
  <cp:lastPrinted>2022-03-24T02:33:00Z</cp:lastPrinted>
  <dcterms:created xsi:type="dcterms:W3CDTF">2022-03-23T07:53:00Z</dcterms:created>
  <dcterms:modified xsi:type="dcterms:W3CDTF">2022-03-28T04:48:00Z</dcterms:modified>
</cp:coreProperties>
</file>