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36" w:rsidRPr="00C56236" w:rsidRDefault="00C56236" w:rsidP="00C56236">
      <w:pPr>
        <w:shd w:val="clear" w:color="auto" w:fill="FFFFFF"/>
        <w:spacing w:after="96" w:line="240" w:lineRule="auto"/>
        <w:jc w:val="center"/>
        <w:rPr>
          <w:rFonts w:ascii="Tahoma" w:eastAsia="Times New Roman" w:hAnsi="Tahoma" w:cs="Tahoma"/>
          <w:color w:val="2C2C2C"/>
          <w:sz w:val="18"/>
          <w:szCs w:val="18"/>
          <w:lang w:eastAsia="ru-RU"/>
        </w:rPr>
      </w:pPr>
      <w:r w:rsidRPr="00C56236">
        <w:rPr>
          <w:rFonts w:ascii="Tahoma" w:eastAsia="Times New Roman" w:hAnsi="Tahoma" w:cs="Tahoma"/>
          <w:b/>
          <w:bCs/>
          <w:color w:val="2C2C2C"/>
          <w:sz w:val="18"/>
          <w:szCs w:val="18"/>
          <w:lang w:eastAsia="ru-RU"/>
        </w:rPr>
        <w:t>РОССИЙСКАЯ ФЕДЕРАЦИЯ</w:t>
      </w:r>
    </w:p>
    <w:p w:rsidR="00C56236" w:rsidRPr="00C56236" w:rsidRDefault="00C56236" w:rsidP="00C56236">
      <w:pPr>
        <w:shd w:val="clear" w:color="auto" w:fill="FFFFFF"/>
        <w:spacing w:after="96" w:line="240" w:lineRule="auto"/>
        <w:jc w:val="center"/>
        <w:rPr>
          <w:rFonts w:ascii="Tahoma" w:eastAsia="Times New Roman" w:hAnsi="Tahoma" w:cs="Tahoma"/>
          <w:color w:val="2C2C2C"/>
          <w:sz w:val="18"/>
          <w:szCs w:val="18"/>
          <w:lang w:eastAsia="ru-RU"/>
        </w:rPr>
      </w:pPr>
      <w:r w:rsidRPr="00C56236">
        <w:rPr>
          <w:rFonts w:ascii="Tahoma" w:eastAsia="Times New Roman" w:hAnsi="Tahoma" w:cs="Tahoma"/>
          <w:b/>
          <w:bCs/>
          <w:color w:val="2C2C2C"/>
          <w:sz w:val="18"/>
          <w:szCs w:val="18"/>
          <w:lang w:eastAsia="ru-RU"/>
        </w:rPr>
        <w:t>ИРКУТСКАЯ ОБЛАСТЬ</w:t>
      </w:r>
    </w:p>
    <w:p w:rsidR="00C56236" w:rsidRPr="00C56236" w:rsidRDefault="00C56236" w:rsidP="00C56236">
      <w:pPr>
        <w:shd w:val="clear" w:color="auto" w:fill="FFFFFF"/>
        <w:spacing w:after="96" w:line="240" w:lineRule="auto"/>
        <w:jc w:val="center"/>
        <w:rPr>
          <w:rFonts w:ascii="Tahoma" w:eastAsia="Times New Roman" w:hAnsi="Tahoma" w:cs="Tahoma"/>
          <w:color w:val="2C2C2C"/>
          <w:sz w:val="18"/>
          <w:szCs w:val="18"/>
          <w:lang w:eastAsia="ru-RU"/>
        </w:rPr>
      </w:pPr>
      <w:r w:rsidRPr="00C56236">
        <w:rPr>
          <w:rFonts w:ascii="Tahoma" w:eastAsia="Times New Roman" w:hAnsi="Tahoma" w:cs="Tahoma"/>
          <w:b/>
          <w:bCs/>
          <w:color w:val="2C2C2C"/>
          <w:sz w:val="18"/>
          <w:szCs w:val="18"/>
          <w:lang w:eastAsia="ru-RU"/>
        </w:rPr>
        <w:t>ИРКУТСКИЙ РАЙОН</w:t>
      </w:r>
    </w:p>
    <w:p w:rsidR="00C56236" w:rsidRPr="00C56236" w:rsidRDefault="009E34EB" w:rsidP="00C56236">
      <w:pPr>
        <w:shd w:val="clear" w:color="auto" w:fill="FFFFFF"/>
        <w:spacing w:after="96" w:line="240" w:lineRule="auto"/>
        <w:jc w:val="center"/>
        <w:rPr>
          <w:rFonts w:ascii="Tahoma" w:eastAsia="Times New Roman" w:hAnsi="Tahoma" w:cs="Tahoma"/>
          <w:color w:val="2C2C2C"/>
          <w:sz w:val="18"/>
          <w:szCs w:val="18"/>
          <w:lang w:eastAsia="ru-RU"/>
        </w:rPr>
      </w:pPr>
      <w:r>
        <w:rPr>
          <w:rFonts w:ascii="Tahoma" w:eastAsia="Times New Roman" w:hAnsi="Tahoma" w:cs="Tahoma"/>
          <w:b/>
          <w:bCs/>
          <w:color w:val="2C2C2C"/>
          <w:sz w:val="18"/>
          <w:szCs w:val="18"/>
          <w:lang w:eastAsia="ru-RU"/>
        </w:rPr>
        <w:t>МАКСИМОВСКОЕ</w:t>
      </w:r>
      <w:r w:rsidR="00C56236" w:rsidRPr="00C56236">
        <w:rPr>
          <w:rFonts w:ascii="Tahoma" w:eastAsia="Times New Roman" w:hAnsi="Tahoma" w:cs="Tahoma"/>
          <w:b/>
          <w:bCs/>
          <w:color w:val="2C2C2C"/>
          <w:sz w:val="18"/>
          <w:szCs w:val="18"/>
          <w:lang w:eastAsia="ru-RU"/>
        </w:rPr>
        <w:t xml:space="preserve"> МУНИЦИПАЛЬНОЕ ОБРАЗОВАНИЕ</w:t>
      </w:r>
    </w:p>
    <w:p w:rsidR="00C56236" w:rsidRPr="00C56236" w:rsidRDefault="00C56236" w:rsidP="00C56236">
      <w:pPr>
        <w:shd w:val="clear" w:color="auto" w:fill="FFFFFF"/>
        <w:spacing w:after="96" w:line="240" w:lineRule="auto"/>
        <w:jc w:val="center"/>
        <w:rPr>
          <w:rFonts w:ascii="Tahoma" w:eastAsia="Times New Roman" w:hAnsi="Tahoma" w:cs="Tahoma"/>
          <w:color w:val="2C2C2C"/>
          <w:sz w:val="18"/>
          <w:szCs w:val="18"/>
          <w:lang w:eastAsia="ru-RU"/>
        </w:rPr>
      </w:pPr>
      <w:r w:rsidRPr="00C56236">
        <w:rPr>
          <w:rFonts w:ascii="Tahoma" w:eastAsia="Times New Roman" w:hAnsi="Tahoma" w:cs="Tahoma"/>
          <w:b/>
          <w:bCs/>
          <w:color w:val="2C2C2C"/>
          <w:sz w:val="18"/>
          <w:szCs w:val="18"/>
          <w:lang w:eastAsia="ru-RU"/>
        </w:rPr>
        <w:t> </w:t>
      </w:r>
    </w:p>
    <w:p w:rsidR="00C56236" w:rsidRPr="00C56236" w:rsidRDefault="00C56236" w:rsidP="00C56236">
      <w:pPr>
        <w:shd w:val="clear" w:color="auto" w:fill="FFFFFF"/>
        <w:spacing w:after="96" w:line="240" w:lineRule="auto"/>
        <w:jc w:val="center"/>
        <w:rPr>
          <w:rFonts w:ascii="Tahoma" w:eastAsia="Times New Roman" w:hAnsi="Tahoma" w:cs="Tahoma"/>
          <w:color w:val="2C2C2C"/>
          <w:sz w:val="18"/>
          <w:szCs w:val="18"/>
          <w:lang w:eastAsia="ru-RU"/>
        </w:rPr>
      </w:pPr>
      <w:r w:rsidRPr="00C56236">
        <w:rPr>
          <w:rFonts w:ascii="Tahoma" w:eastAsia="Times New Roman" w:hAnsi="Tahoma" w:cs="Tahoma"/>
          <w:b/>
          <w:bCs/>
          <w:color w:val="2C2C2C"/>
          <w:sz w:val="18"/>
          <w:szCs w:val="18"/>
          <w:lang w:eastAsia="ru-RU"/>
        </w:rPr>
        <w:t>АДМИНИСТРАЦИЯ</w:t>
      </w:r>
    </w:p>
    <w:p w:rsidR="00C56236" w:rsidRPr="00C56236" w:rsidRDefault="00C56236" w:rsidP="00C56236">
      <w:pPr>
        <w:shd w:val="clear" w:color="auto" w:fill="FFFFFF"/>
        <w:spacing w:after="96" w:line="240" w:lineRule="auto"/>
        <w:jc w:val="center"/>
        <w:rPr>
          <w:rFonts w:ascii="Tahoma" w:eastAsia="Times New Roman" w:hAnsi="Tahoma" w:cs="Tahoma"/>
          <w:color w:val="2C2C2C"/>
          <w:sz w:val="18"/>
          <w:szCs w:val="18"/>
          <w:lang w:eastAsia="ru-RU"/>
        </w:rPr>
      </w:pPr>
      <w:r w:rsidRPr="00C56236">
        <w:rPr>
          <w:rFonts w:ascii="Tahoma" w:eastAsia="Times New Roman" w:hAnsi="Tahoma" w:cs="Tahoma"/>
          <w:b/>
          <w:bCs/>
          <w:color w:val="2C2C2C"/>
          <w:sz w:val="18"/>
          <w:szCs w:val="18"/>
          <w:lang w:eastAsia="ru-RU"/>
        </w:rPr>
        <w:t> </w:t>
      </w:r>
    </w:p>
    <w:p w:rsidR="00C56236" w:rsidRPr="00C56236" w:rsidRDefault="00C56236" w:rsidP="00C56236">
      <w:pPr>
        <w:shd w:val="clear" w:color="auto" w:fill="FFFFFF"/>
        <w:spacing w:after="96" w:line="240" w:lineRule="auto"/>
        <w:jc w:val="center"/>
        <w:rPr>
          <w:rFonts w:ascii="Tahoma" w:eastAsia="Times New Roman" w:hAnsi="Tahoma" w:cs="Tahoma"/>
          <w:color w:val="2C2C2C"/>
          <w:sz w:val="18"/>
          <w:szCs w:val="18"/>
          <w:lang w:eastAsia="ru-RU"/>
        </w:rPr>
      </w:pPr>
      <w:r w:rsidRPr="00C56236">
        <w:rPr>
          <w:rFonts w:ascii="Tahoma" w:eastAsia="Times New Roman" w:hAnsi="Tahoma" w:cs="Tahoma"/>
          <w:b/>
          <w:bCs/>
          <w:color w:val="2C2C2C"/>
          <w:sz w:val="18"/>
          <w:szCs w:val="18"/>
          <w:lang w:eastAsia="ru-RU"/>
        </w:rPr>
        <w:t>ПОСТАНОВЛЕНИЕ</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b/>
          <w:bCs/>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от «</w:t>
      </w:r>
      <w:r w:rsidR="00931EA3">
        <w:rPr>
          <w:rFonts w:ascii="Tahoma" w:eastAsia="Times New Roman" w:hAnsi="Tahoma" w:cs="Tahoma"/>
          <w:color w:val="2C2C2C"/>
          <w:sz w:val="18"/>
          <w:szCs w:val="18"/>
          <w:lang w:eastAsia="ru-RU"/>
        </w:rPr>
        <w:t>1</w:t>
      </w:r>
      <w:r w:rsidR="007D5281">
        <w:rPr>
          <w:rFonts w:ascii="Tahoma" w:eastAsia="Times New Roman" w:hAnsi="Tahoma" w:cs="Tahoma"/>
          <w:color w:val="2C2C2C"/>
          <w:sz w:val="18"/>
          <w:szCs w:val="18"/>
          <w:lang w:eastAsia="ru-RU"/>
        </w:rPr>
        <w:t>5</w:t>
      </w:r>
      <w:r w:rsidRPr="00C56236">
        <w:rPr>
          <w:rFonts w:ascii="Tahoma" w:eastAsia="Times New Roman" w:hAnsi="Tahoma" w:cs="Tahoma"/>
          <w:color w:val="2C2C2C"/>
          <w:sz w:val="18"/>
          <w:szCs w:val="18"/>
          <w:lang w:eastAsia="ru-RU"/>
        </w:rPr>
        <w:t xml:space="preserve">» </w:t>
      </w:r>
      <w:r w:rsidR="007D5281">
        <w:rPr>
          <w:rFonts w:ascii="Tahoma" w:eastAsia="Times New Roman" w:hAnsi="Tahoma" w:cs="Tahoma"/>
          <w:color w:val="2C2C2C"/>
          <w:sz w:val="18"/>
          <w:szCs w:val="18"/>
          <w:lang w:eastAsia="ru-RU"/>
        </w:rPr>
        <w:t>октября</w:t>
      </w:r>
      <w:r w:rsidRPr="00C56236">
        <w:rPr>
          <w:rFonts w:ascii="Tahoma" w:eastAsia="Times New Roman" w:hAnsi="Tahoma" w:cs="Tahoma"/>
          <w:color w:val="2C2C2C"/>
          <w:sz w:val="18"/>
          <w:szCs w:val="18"/>
          <w:lang w:eastAsia="ru-RU"/>
        </w:rPr>
        <w:t xml:space="preserve"> 2021 года                                                                                                          №</w:t>
      </w:r>
      <w:r w:rsidR="007D5281">
        <w:rPr>
          <w:rFonts w:ascii="Tahoma" w:eastAsia="Times New Roman" w:hAnsi="Tahoma" w:cs="Tahoma"/>
          <w:color w:val="2C2C2C"/>
          <w:sz w:val="18"/>
          <w:szCs w:val="18"/>
          <w:lang w:eastAsia="ru-RU"/>
        </w:rPr>
        <w:t>341.</w:t>
      </w:r>
      <w:r w:rsidR="00613551">
        <w:rPr>
          <w:rFonts w:ascii="Tahoma" w:eastAsia="Times New Roman" w:hAnsi="Tahoma" w:cs="Tahoma"/>
          <w:color w:val="2C2C2C"/>
          <w:sz w:val="18"/>
          <w:szCs w:val="18"/>
          <w:lang w:eastAsia="ru-RU"/>
        </w:rPr>
        <w:t>2</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center"/>
        <w:rPr>
          <w:rFonts w:ascii="Tahoma" w:eastAsia="Times New Roman" w:hAnsi="Tahoma" w:cs="Tahoma"/>
          <w:color w:val="2C2C2C"/>
          <w:sz w:val="18"/>
          <w:szCs w:val="18"/>
          <w:lang w:eastAsia="ru-RU"/>
        </w:rPr>
      </w:pPr>
      <w:r w:rsidRPr="00C56236">
        <w:rPr>
          <w:rFonts w:ascii="Tahoma" w:eastAsia="Times New Roman" w:hAnsi="Tahoma" w:cs="Tahoma"/>
          <w:b/>
          <w:bCs/>
          <w:color w:val="2C2C2C"/>
          <w:sz w:val="18"/>
          <w:szCs w:val="18"/>
          <w:lang w:eastAsia="ru-RU"/>
        </w:rPr>
        <w:t>ОБ УТВЕРЖДЕНИИ АДМИНИСТРАТИВНОГО РЕГЛАМЕНТА ПРЕДОСТАВЛЕНИ</w:t>
      </w:r>
      <w:r w:rsidR="00BB3A2F">
        <w:rPr>
          <w:rFonts w:ascii="Tahoma" w:eastAsia="Times New Roman" w:hAnsi="Tahoma" w:cs="Tahoma"/>
          <w:b/>
          <w:bCs/>
          <w:color w:val="2C2C2C"/>
          <w:sz w:val="18"/>
          <w:szCs w:val="18"/>
          <w:lang w:eastAsia="ru-RU"/>
        </w:rPr>
        <w:t>Я МУНИЦИПАЛЬНОЙ УСЛУГИ «ВЫДАЧА РАЗРЕШЕНИЯ НА СТРОТЕЛЬСТВО</w:t>
      </w:r>
      <w:r w:rsidRPr="00C56236">
        <w:rPr>
          <w:rFonts w:ascii="Tahoma" w:eastAsia="Times New Roman" w:hAnsi="Tahoma" w:cs="Tahoma"/>
          <w:b/>
          <w:bCs/>
          <w:color w:val="2C2C2C"/>
          <w:sz w:val="18"/>
          <w:szCs w:val="18"/>
          <w:lang w:eastAsia="ru-RU"/>
        </w:rPr>
        <w:t>»</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b/>
          <w:bCs/>
          <w:color w:val="2C2C2C"/>
          <w:sz w:val="18"/>
          <w:szCs w:val="18"/>
          <w:lang w:eastAsia="ru-RU"/>
        </w:rPr>
        <w:t> </w:t>
      </w:r>
    </w:p>
    <w:p w:rsidR="00931EA3" w:rsidRPr="00E231AD" w:rsidRDefault="00C56236" w:rsidP="00931EA3">
      <w:pPr>
        <w:shd w:val="clear" w:color="auto" w:fill="FFFFFF"/>
        <w:spacing w:after="96"/>
        <w:rPr>
          <w:rFonts w:ascii="Tahoma" w:eastAsia="Times New Roman" w:hAnsi="Tahoma" w:cs="Tahoma"/>
          <w:color w:val="2C2C2C"/>
          <w:sz w:val="18"/>
          <w:szCs w:val="18"/>
        </w:rPr>
      </w:pPr>
      <w:r w:rsidRPr="00C56236">
        <w:rPr>
          <w:rFonts w:ascii="Tahoma" w:eastAsia="Times New Roman" w:hAnsi="Tahoma" w:cs="Tahoma"/>
          <w:color w:val="2C2C2C"/>
          <w:sz w:val="18"/>
          <w:szCs w:val="18"/>
          <w:lang w:eastAsia="ru-RU"/>
        </w:rPr>
        <w:t>В соответствии Градостроительн</w:t>
      </w:r>
      <w:r w:rsidR="00613551">
        <w:rPr>
          <w:rFonts w:ascii="Tahoma" w:eastAsia="Times New Roman" w:hAnsi="Tahoma" w:cs="Tahoma"/>
          <w:color w:val="2C2C2C"/>
          <w:sz w:val="18"/>
          <w:szCs w:val="18"/>
          <w:lang w:eastAsia="ru-RU"/>
        </w:rPr>
        <w:t>ым</w:t>
      </w:r>
      <w:r w:rsidRPr="00C56236">
        <w:rPr>
          <w:rFonts w:ascii="Tahoma" w:eastAsia="Times New Roman" w:hAnsi="Tahoma" w:cs="Tahoma"/>
          <w:color w:val="2C2C2C"/>
          <w:sz w:val="18"/>
          <w:szCs w:val="18"/>
          <w:lang w:eastAsia="ru-RU"/>
        </w:rPr>
        <w:t xml:space="preserve"> кодекс</w:t>
      </w:r>
      <w:r w:rsidR="00613551">
        <w:rPr>
          <w:rFonts w:ascii="Tahoma" w:eastAsia="Times New Roman" w:hAnsi="Tahoma" w:cs="Tahoma"/>
          <w:color w:val="2C2C2C"/>
          <w:sz w:val="18"/>
          <w:szCs w:val="18"/>
          <w:lang w:eastAsia="ru-RU"/>
        </w:rPr>
        <w:t>ом</w:t>
      </w:r>
      <w:r w:rsidRPr="00C56236">
        <w:rPr>
          <w:rFonts w:ascii="Tahoma" w:eastAsia="Times New Roman" w:hAnsi="Tahoma" w:cs="Tahoma"/>
          <w:color w:val="2C2C2C"/>
          <w:sz w:val="18"/>
          <w:szCs w:val="18"/>
          <w:lang w:eastAsia="ru-RU"/>
        </w:rPr>
        <w:t xml:space="preserve"> Российской Федерации,</w:t>
      </w:r>
      <w:proofErr w:type="gramStart"/>
      <w:r w:rsidRPr="00C56236">
        <w:rPr>
          <w:rFonts w:ascii="Tahoma" w:eastAsia="Times New Roman" w:hAnsi="Tahoma" w:cs="Tahoma"/>
          <w:color w:val="2C2C2C"/>
          <w:sz w:val="18"/>
          <w:szCs w:val="18"/>
          <w:lang w:eastAsia="ru-RU"/>
        </w:rPr>
        <w:t xml:space="preserve"> </w:t>
      </w:r>
      <w:r w:rsidR="00931EA3">
        <w:rPr>
          <w:rFonts w:ascii="Tahoma" w:eastAsia="Times New Roman" w:hAnsi="Tahoma" w:cs="Tahoma"/>
          <w:color w:val="2C2C2C"/>
          <w:sz w:val="18"/>
          <w:szCs w:val="18"/>
        </w:rPr>
        <w:t>,</w:t>
      </w:r>
      <w:proofErr w:type="gramEnd"/>
      <w:r w:rsidR="00931EA3">
        <w:rPr>
          <w:rFonts w:ascii="Tahoma" w:eastAsia="Times New Roman" w:hAnsi="Tahoma" w:cs="Tahoma"/>
          <w:color w:val="2C2C2C"/>
          <w:sz w:val="18"/>
          <w:szCs w:val="18"/>
        </w:rPr>
        <w:t xml:space="preserve"> Федерального закона</w:t>
      </w:r>
      <w:r w:rsidR="00931EA3" w:rsidRPr="00E231AD">
        <w:rPr>
          <w:rFonts w:ascii="Tahoma" w:eastAsia="Times New Roman" w:hAnsi="Tahoma" w:cs="Tahoma"/>
          <w:color w:val="2C2C2C"/>
          <w:sz w:val="18"/>
          <w:szCs w:val="18"/>
        </w:rPr>
        <w:t xml:space="preserve"> №210</w:t>
      </w:r>
      <w:r w:rsidR="00931EA3" w:rsidRPr="00E231AD">
        <w:rPr>
          <w:rFonts w:ascii="Tahoma" w:eastAsia="Times New Roman" w:hAnsi="Tahoma" w:cs="Tahoma"/>
          <w:color w:val="2C2C2C"/>
          <w:sz w:val="18"/>
          <w:szCs w:val="18"/>
        </w:rPr>
        <w:noBreakHyphen/>
        <w:t xml:space="preserve">ФЗ «Об организации предоставления государственных и муниципальных услуг», </w:t>
      </w:r>
      <w:r w:rsidR="00931EA3" w:rsidRPr="005F43FB">
        <w:rPr>
          <w:rFonts w:ascii="Tahoma" w:hAnsi="Tahoma" w:cs="Tahoma"/>
          <w:sz w:val="18"/>
          <w:szCs w:val="18"/>
        </w:rPr>
        <w:t xml:space="preserve">от 27.07.2010 № 210-ФЗ «Об организации предоставления государственных и муниципальных услуг»; от 02.05.2006г. № 59-ФЗ «О порядке рассмотрения обращений граждан Российской Федерации»; </w:t>
      </w:r>
      <w:r w:rsidR="00931EA3" w:rsidRPr="00E231AD">
        <w:rPr>
          <w:rFonts w:ascii="Tahoma" w:eastAsia="Times New Roman" w:hAnsi="Tahoma" w:cs="Tahoma"/>
          <w:color w:val="2C2C2C"/>
          <w:sz w:val="18"/>
          <w:szCs w:val="18"/>
        </w:rPr>
        <w:t>руководствуясь Устав</w:t>
      </w:r>
      <w:r w:rsidR="00931EA3">
        <w:rPr>
          <w:rFonts w:ascii="Tahoma" w:eastAsia="Times New Roman" w:hAnsi="Tahoma" w:cs="Tahoma"/>
          <w:color w:val="2C2C2C"/>
          <w:sz w:val="18"/>
          <w:szCs w:val="18"/>
        </w:rPr>
        <w:t>ом</w:t>
      </w:r>
      <w:r w:rsidR="00931EA3" w:rsidRPr="00E231AD">
        <w:rPr>
          <w:rFonts w:ascii="Tahoma" w:eastAsia="Times New Roman" w:hAnsi="Tahoma" w:cs="Tahoma"/>
          <w:color w:val="2C2C2C"/>
          <w:sz w:val="18"/>
          <w:szCs w:val="18"/>
        </w:rPr>
        <w:t xml:space="preserve"> </w:t>
      </w:r>
      <w:r w:rsidR="00931EA3">
        <w:rPr>
          <w:rFonts w:ascii="Tahoma" w:eastAsia="Times New Roman" w:hAnsi="Tahoma" w:cs="Tahoma"/>
          <w:color w:val="2C2C2C"/>
          <w:sz w:val="18"/>
          <w:szCs w:val="18"/>
        </w:rPr>
        <w:t xml:space="preserve">Максимовского </w:t>
      </w:r>
      <w:r w:rsidR="00931EA3" w:rsidRPr="00E231AD">
        <w:rPr>
          <w:rFonts w:ascii="Tahoma" w:eastAsia="Times New Roman" w:hAnsi="Tahoma" w:cs="Tahoma"/>
          <w:color w:val="2C2C2C"/>
          <w:sz w:val="18"/>
          <w:szCs w:val="18"/>
        </w:rPr>
        <w:t xml:space="preserve">муниципального образования, администрация </w:t>
      </w:r>
      <w:r w:rsidR="00931EA3">
        <w:rPr>
          <w:rFonts w:ascii="Tahoma" w:eastAsia="Times New Roman" w:hAnsi="Tahoma" w:cs="Tahoma"/>
          <w:color w:val="2C2C2C"/>
          <w:sz w:val="18"/>
          <w:szCs w:val="18"/>
        </w:rPr>
        <w:t xml:space="preserve">Максимовского </w:t>
      </w:r>
      <w:r w:rsidR="00931EA3" w:rsidRPr="00E231AD">
        <w:rPr>
          <w:rFonts w:ascii="Tahoma" w:eastAsia="Times New Roman" w:hAnsi="Tahoma" w:cs="Tahoma"/>
          <w:color w:val="2C2C2C"/>
          <w:sz w:val="18"/>
          <w:szCs w:val="18"/>
        </w:rPr>
        <w:t>муниципального образования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center"/>
        <w:rPr>
          <w:rFonts w:ascii="Tahoma" w:eastAsia="Times New Roman" w:hAnsi="Tahoma" w:cs="Tahoma"/>
          <w:color w:val="2C2C2C"/>
          <w:sz w:val="18"/>
          <w:szCs w:val="18"/>
          <w:lang w:eastAsia="ru-RU"/>
        </w:rPr>
      </w:pPr>
      <w:r w:rsidRPr="00C56236">
        <w:rPr>
          <w:rFonts w:ascii="Tahoma" w:eastAsia="Times New Roman" w:hAnsi="Tahoma" w:cs="Tahoma"/>
          <w:b/>
          <w:bCs/>
          <w:color w:val="2C2C2C"/>
          <w:sz w:val="18"/>
          <w:szCs w:val="18"/>
          <w:lang w:eastAsia="ru-RU"/>
        </w:rPr>
        <w:t>ПОСТАНОВЛЯЕТ:</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1. Утвердить Административный регламент предоставления муниципальной услуги «</w:t>
      </w:r>
      <w:r w:rsidR="00613551" w:rsidRPr="00613551">
        <w:rPr>
          <w:rFonts w:ascii="Tahoma" w:eastAsia="Times New Roman" w:hAnsi="Tahoma" w:cs="Tahoma"/>
          <w:color w:val="2C2C2C"/>
          <w:sz w:val="18"/>
          <w:szCs w:val="18"/>
          <w:lang w:eastAsia="ru-RU"/>
        </w:rPr>
        <w:t>Выдача разрешения на строительство</w:t>
      </w:r>
      <w:r w:rsidRPr="00C56236">
        <w:rPr>
          <w:rFonts w:ascii="Tahoma" w:eastAsia="Times New Roman" w:hAnsi="Tahoma" w:cs="Tahoma"/>
          <w:color w:val="2C2C2C"/>
          <w:sz w:val="18"/>
          <w:szCs w:val="18"/>
          <w:lang w:eastAsia="ru-RU"/>
        </w:rPr>
        <w:t>» (прилагается).</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xml:space="preserve">2. </w:t>
      </w:r>
      <w:proofErr w:type="gramStart"/>
      <w:r w:rsidRPr="00C56236">
        <w:rPr>
          <w:rFonts w:ascii="Tahoma" w:eastAsia="Times New Roman" w:hAnsi="Tahoma" w:cs="Tahoma"/>
          <w:color w:val="2C2C2C"/>
          <w:sz w:val="18"/>
          <w:szCs w:val="18"/>
          <w:lang w:eastAsia="ru-RU"/>
        </w:rPr>
        <w:t xml:space="preserve">Признать утратившим силу постановление администрации </w:t>
      </w:r>
      <w:r w:rsidR="00931EA3">
        <w:rPr>
          <w:rFonts w:ascii="Tahoma" w:eastAsia="Times New Roman" w:hAnsi="Tahoma" w:cs="Tahoma"/>
          <w:color w:val="2C2C2C"/>
          <w:sz w:val="18"/>
          <w:szCs w:val="18"/>
          <w:lang w:eastAsia="ru-RU"/>
        </w:rPr>
        <w:t>Максимовского</w:t>
      </w:r>
      <w:r w:rsidRPr="00C56236">
        <w:rPr>
          <w:rFonts w:ascii="Tahoma" w:eastAsia="Times New Roman" w:hAnsi="Tahoma" w:cs="Tahoma"/>
          <w:color w:val="2C2C2C"/>
          <w:sz w:val="18"/>
          <w:szCs w:val="18"/>
          <w:lang w:eastAsia="ru-RU"/>
        </w:rPr>
        <w:t xml:space="preserve"> муниципального образования от </w:t>
      </w:r>
      <w:r w:rsidR="00931EA3">
        <w:rPr>
          <w:rFonts w:ascii="Tahoma" w:eastAsia="Times New Roman" w:hAnsi="Tahoma" w:cs="Tahoma"/>
          <w:color w:val="2C2C2C"/>
          <w:sz w:val="18"/>
          <w:szCs w:val="18"/>
          <w:lang w:eastAsia="ru-RU"/>
        </w:rPr>
        <w:t>29</w:t>
      </w:r>
      <w:r w:rsidRPr="00C56236">
        <w:rPr>
          <w:rFonts w:ascii="Tahoma" w:eastAsia="Times New Roman" w:hAnsi="Tahoma" w:cs="Tahoma"/>
          <w:color w:val="2C2C2C"/>
          <w:sz w:val="18"/>
          <w:szCs w:val="18"/>
          <w:lang w:eastAsia="ru-RU"/>
        </w:rPr>
        <w:t>.</w:t>
      </w:r>
      <w:r w:rsidR="00931EA3">
        <w:rPr>
          <w:rFonts w:ascii="Tahoma" w:eastAsia="Times New Roman" w:hAnsi="Tahoma" w:cs="Tahoma"/>
          <w:color w:val="2C2C2C"/>
          <w:sz w:val="18"/>
          <w:szCs w:val="18"/>
          <w:lang w:eastAsia="ru-RU"/>
        </w:rPr>
        <w:t>01</w:t>
      </w:r>
      <w:r w:rsidRPr="00C56236">
        <w:rPr>
          <w:rFonts w:ascii="Tahoma" w:eastAsia="Times New Roman" w:hAnsi="Tahoma" w:cs="Tahoma"/>
          <w:color w:val="2C2C2C"/>
          <w:sz w:val="18"/>
          <w:szCs w:val="18"/>
          <w:lang w:eastAsia="ru-RU"/>
        </w:rPr>
        <w:t>.201</w:t>
      </w:r>
      <w:r w:rsidR="00931EA3">
        <w:rPr>
          <w:rFonts w:ascii="Tahoma" w:eastAsia="Times New Roman" w:hAnsi="Tahoma" w:cs="Tahoma"/>
          <w:color w:val="2C2C2C"/>
          <w:sz w:val="18"/>
          <w:szCs w:val="18"/>
          <w:lang w:eastAsia="ru-RU"/>
        </w:rPr>
        <w:t>9</w:t>
      </w:r>
      <w:r w:rsidRPr="00C56236">
        <w:rPr>
          <w:rFonts w:ascii="Tahoma" w:eastAsia="Times New Roman" w:hAnsi="Tahoma" w:cs="Tahoma"/>
          <w:color w:val="2C2C2C"/>
          <w:sz w:val="18"/>
          <w:szCs w:val="18"/>
          <w:lang w:eastAsia="ru-RU"/>
        </w:rPr>
        <w:t xml:space="preserve"> года №</w:t>
      </w:r>
      <w:r w:rsidR="00931EA3">
        <w:rPr>
          <w:rFonts w:ascii="Tahoma" w:eastAsia="Times New Roman" w:hAnsi="Tahoma" w:cs="Tahoma"/>
          <w:color w:val="2C2C2C"/>
          <w:sz w:val="18"/>
          <w:szCs w:val="18"/>
          <w:lang w:eastAsia="ru-RU"/>
        </w:rPr>
        <w:t>1</w:t>
      </w:r>
      <w:r w:rsidR="00613551">
        <w:rPr>
          <w:rFonts w:ascii="Tahoma" w:eastAsia="Times New Roman" w:hAnsi="Tahoma" w:cs="Tahoma"/>
          <w:color w:val="2C2C2C"/>
          <w:sz w:val="18"/>
          <w:szCs w:val="18"/>
          <w:lang w:eastAsia="ru-RU"/>
        </w:rPr>
        <w:t xml:space="preserve">7 </w:t>
      </w:r>
      <w:r w:rsidRPr="00C56236">
        <w:rPr>
          <w:rFonts w:ascii="Tahoma" w:eastAsia="Times New Roman" w:hAnsi="Tahoma" w:cs="Tahoma"/>
          <w:color w:val="2C2C2C"/>
          <w:sz w:val="18"/>
          <w:szCs w:val="18"/>
          <w:lang w:eastAsia="ru-RU"/>
        </w:rPr>
        <w:t xml:space="preserve">«Об утверждении административного регламента предоставления муниципальной услуги «Выдача </w:t>
      </w:r>
      <w:r w:rsidR="00613551">
        <w:rPr>
          <w:rFonts w:ascii="Tahoma" w:eastAsia="Times New Roman" w:hAnsi="Tahoma" w:cs="Tahoma"/>
          <w:color w:val="2C2C2C"/>
          <w:sz w:val="18"/>
          <w:szCs w:val="18"/>
          <w:lang w:eastAsia="ru-RU"/>
        </w:rPr>
        <w:t>разрешения на строительство (за исключением случаев, предусмотренных Градостроительным кодексом Российской Федерации, иными федеральными законами»</w:t>
      </w:r>
      <w:proofErr w:type="gramEnd"/>
    </w:p>
    <w:p w:rsidR="00931EA3" w:rsidRPr="00E231AD" w:rsidRDefault="00931EA3" w:rsidP="00931EA3">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 xml:space="preserve">2. Опубликовать постановление в </w:t>
      </w:r>
      <w:r>
        <w:rPr>
          <w:rFonts w:ascii="Tahoma" w:eastAsia="Times New Roman" w:hAnsi="Tahoma" w:cs="Tahoma"/>
          <w:color w:val="2C2C2C"/>
          <w:sz w:val="18"/>
          <w:szCs w:val="18"/>
        </w:rPr>
        <w:t>газете «Возрождение» Максимовского</w:t>
      </w:r>
      <w:r w:rsidRPr="00E231AD">
        <w:rPr>
          <w:rFonts w:ascii="Tahoma" w:eastAsia="Times New Roman" w:hAnsi="Tahoma" w:cs="Tahoma"/>
          <w:color w:val="2C2C2C"/>
          <w:sz w:val="18"/>
          <w:szCs w:val="18"/>
        </w:rPr>
        <w:t xml:space="preserve"> муниципального образования (официальная информация)» и на интернет-сайте </w:t>
      </w:r>
      <w:proofErr w:type="spellStart"/>
      <w:r w:rsidRPr="00E231AD">
        <w:rPr>
          <w:rFonts w:ascii="Tahoma" w:eastAsia="Times New Roman" w:hAnsi="Tahoma" w:cs="Tahoma"/>
          <w:color w:val="2C2C2C"/>
          <w:sz w:val="18"/>
          <w:szCs w:val="18"/>
        </w:rPr>
        <w:t>www</w:t>
      </w:r>
      <w:proofErr w:type="spellEnd"/>
      <w:r w:rsidRPr="00E231AD">
        <w:rPr>
          <w:rFonts w:ascii="Tahoma" w:eastAsia="Times New Roman" w:hAnsi="Tahoma" w:cs="Tahoma"/>
          <w:color w:val="2C2C2C"/>
          <w:sz w:val="18"/>
          <w:szCs w:val="18"/>
        </w:rPr>
        <w:t>.</w:t>
      </w:r>
      <w:proofErr w:type="spellStart"/>
      <w:r>
        <w:rPr>
          <w:rFonts w:ascii="Tahoma" w:eastAsia="Times New Roman" w:hAnsi="Tahoma" w:cs="Tahoma"/>
          <w:color w:val="2C2C2C"/>
          <w:sz w:val="18"/>
          <w:szCs w:val="18"/>
          <w:lang w:val="en-US"/>
        </w:rPr>
        <w:t>maksimovskoe</w:t>
      </w:r>
      <w:proofErr w:type="spellEnd"/>
      <w:r w:rsidRPr="005F43FB">
        <w:rPr>
          <w:rFonts w:ascii="Tahoma" w:eastAsia="Times New Roman" w:hAnsi="Tahoma" w:cs="Tahoma"/>
          <w:color w:val="2C2C2C"/>
          <w:sz w:val="18"/>
          <w:szCs w:val="18"/>
        </w:rPr>
        <w:t>-</w:t>
      </w:r>
      <w:r>
        <w:rPr>
          <w:rFonts w:ascii="Tahoma" w:eastAsia="Times New Roman" w:hAnsi="Tahoma" w:cs="Tahoma"/>
          <w:color w:val="2C2C2C"/>
          <w:sz w:val="18"/>
          <w:szCs w:val="18"/>
          <w:lang w:val="en-US"/>
        </w:rPr>
        <w:t>mo</w:t>
      </w:r>
      <w:r w:rsidRPr="00E231AD">
        <w:rPr>
          <w:rFonts w:ascii="Tahoma" w:eastAsia="Times New Roman" w:hAnsi="Tahoma" w:cs="Tahoma"/>
          <w:color w:val="2C2C2C"/>
          <w:sz w:val="18"/>
          <w:szCs w:val="18"/>
        </w:rPr>
        <w:t>.</w:t>
      </w:r>
      <w:r>
        <w:rPr>
          <w:rFonts w:ascii="Tahoma" w:eastAsia="Times New Roman" w:hAnsi="Tahoma" w:cs="Tahoma"/>
          <w:color w:val="2C2C2C"/>
          <w:sz w:val="18"/>
          <w:szCs w:val="18"/>
          <w:lang w:val="en-US"/>
        </w:rPr>
        <w:t>r</w:t>
      </w:r>
      <w:proofErr w:type="spellStart"/>
      <w:r w:rsidRPr="00E231AD">
        <w:rPr>
          <w:rFonts w:ascii="Tahoma" w:eastAsia="Times New Roman" w:hAnsi="Tahoma" w:cs="Tahoma"/>
          <w:color w:val="2C2C2C"/>
          <w:sz w:val="18"/>
          <w:szCs w:val="18"/>
        </w:rPr>
        <w:t>u</w:t>
      </w:r>
      <w:proofErr w:type="spellEnd"/>
      <w:r w:rsidRPr="00E231AD">
        <w:rPr>
          <w:rFonts w:ascii="Tahoma" w:eastAsia="Times New Roman" w:hAnsi="Tahoma" w:cs="Tahoma"/>
          <w:color w:val="2C2C2C"/>
          <w:sz w:val="18"/>
          <w:szCs w:val="18"/>
        </w:rPr>
        <w:t>.</w:t>
      </w:r>
    </w:p>
    <w:p w:rsidR="00931EA3" w:rsidRPr="00E231AD" w:rsidRDefault="00931EA3" w:rsidP="00931EA3">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 xml:space="preserve">3. </w:t>
      </w:r>
      <w:proofErr w:type="gramStart"/>
      <w:r w:rsidRPr="00E231AD">
        <w:rPr>
          <w:rFonts w:ascii="Tahoma" w:eastAsia="Times New Roman" w:hAnsi="Tahoma" w:cs="Tahoma"/>
          <w:color w:val="2C2C2C"/>
          <w:sz w:val="18"/>
          <w:szCs w:val="18"/>
        </w:rPr>
        <w:t>Контроль за</w:t>
      </w:r>
      <w:proofErr w:type="gramEnd"/>
      <w:r w:rsidRPr="00E231AD">
        <w:rPr>
          <w:rFonts w:ascii="Tahoma" w:eastAsia="Times New Roman" w:hAnsi="Tahoma" w:cs="Tahoma"/>
          <w:color w:val="2C2C2C"/>
          <w:sz w:val="18"/>
          <w:szCs w:val="18"/>
        </w:rPr>
        <w:t xml:space="preserve"> исполнением постановления возлагаю на себя.</w:t>
      </w:r>
    </w:p>
    <w:p w:rsidR="00931EA3"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p>
    <w:p w:rsidR="00931EA3"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p>
    <w:p w:rsidR="00931EA3"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p>
    <w:p w:rsidR="00931EA3"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p>
    <w:p w:rsidR="00931EA3"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p>
    <w:p w:rsidR="00931EA3"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p>
    <w:p w:rsidR="00931EA3" w:rsidRPr="00E231AD" w:rsidRDefault="00C56236" w:rsidP="00931EA3">
      <w:pPr>
        <w:shd w:val="clear" w:color="auto" w:fill="FFFFFF"/>
        <w:spacing w:after="96"/>
        <w:rPr>
          <w:rFonts w:ascii="Tahoma" w:eastAsia="Times New Roman" w:hAnsi="Tahoma" w:cs="Tahoma"/>
          <w:color w:val="2C2C2C"/>
          <w:sz w:val="18"/>
          <w:szCs w:val="18"/>
        </w:rPr>
      </w:pPr>
      <w:r w:rsidRPr="00C56236">
        <w:rPr>
          <w:rFonts w:ascii="Tahoma" w:eastAsia="Times New Roman" w:hAnsi="Tahoma" w:cs="Tahoma"/>
          <w:color w:val="2C2C2C"/>
          <w:sz w:val="18"/>
          <w:szCs w:val="18"/>
          <w:lang w:eastAsia="ru-RU"/>
        </w:rPr>
        <w:t> </w:t>
      </w:r>
      <w:r w:rsidR="00931EA3" w:rsidRPr="00E231AD">
        <w:rPr>
          <w:rFonts w:ascii="Tahoma" w:eastAsia="Times New Roman" w:hAnsi="Tahoma" w:cs="Tahoma"/>
          <w:iCs/>
          <w:color w:val="2C2C2C"/>
          <w:sz w:val="18"/>
          <w:szCs w:val="18"/>
        </w:rPr>
        <w:t xml:space="preserve">Глава администрации </w:t>
      </w:r>
      <w:r w:rsidR="00931EA3" w:rsidRPr="005F43FB">
        <w:rPr>
          <w:rFonts w:ascii="Tahoma" w:eastAsia="Times New Roman" w:hAnsi="Tahoma" w:cs="Tahoma"/>
          <w:iCs/>
          <w:color w:val="2C2C2C"/>
          <w:sz w:val="18"/>
          <w:szCs w:val="18"/>
        </w:rPr>
        <w:t xml:space="preserve">Максимовского </w:t>
      </w:r>
      <w:r w:rsidR="00931EA3" w:rsidRPr="00E231AD">
        <w:rPr>
          <w:rFonts w:ascii="Tahoma" w:eastAsia="Times New Roman" w:hAnsi="Tahoma" w:cs="Tahoma"/>
          <w:iCs/>
          <w:color w:val="2C2C2C"/>
          <w:sz w:val="18"/>
          <w:szCs w:val="18"/>
        </w:rPr>
        <w:t xml:space="preserve"> муниципального образования </w:t>
      </w:r>
      <w:r w:rsidR="00931EA3" w:rsidRPr="005F43FB">
        <w:rPr>
          <w:rFonts w:ascii="Tahoma" w:eastAsia="Times New Roman" w:hAnsi="Tahoma" w:cs="Tahoma"/>
          <w:iCs/>
          <w:color w:val="2C2C2C"/>
          <w:sz w:val="18"/>
          <w:szCs w:val="18"/>
        </w:rPr>
        <w:t xml:space="preserve">        </w:t>
      </w:r>
      <w:r w:rsidR="009E34EB">
        <w:rPr>
          <w:rFonts w:ascii="Tahoma" w:eastAsia="Times New Roman" w:hAnsi="Tahoma" w:cs="Tahoma"/>
          <w:iCs/>
          <w:color w:val="2C2C2C"/>
          <w:sz w:val="18"/>
          <w:szCs w:val="18"/>
        </w:rPr>
        <w:t xml:space="preserve">                 </w:t>
      </w:r>
      <w:r w:rsidR="00931EA3" w:rsidRPr="005F43FB">
        <w:rPr>
          <w:rFonts w:ascii="Tahoma" w:eastAsia="Times New Roman" w:hAnsi="Tahoma" w:cs="Tahoma"/>
          <w:iCs/>
          <w:color w:val="2C2C2C"/>
          <w:sz w:val="18"/>
          <w:szCs w:val="18"/>
        </w:rPr>
        <w:t xml:space="preserve">      А.В.Бобков</w:t>
      </w:r>
    </w:p>
    <w:p w:rsidR="00C56236" w:rsidRP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p>
    <w:p w:rsidR="00C56236" w:rsidRDefault="00C56236" w:rsidP="00C56236">
      <w:pPr>
        <w:shd w:val="clear" w:color="auto" w:fill="FFFFFF"/>
        <w:spacing w:after="96" w:line="240" w:lineRule="auto"/>
        <w:jc w:val="both"/>
        <w:rPr>
          <w:rFonts w:ascii="Tahoma" w:eastAsia="Times New Roman" w:hAnsi="Tahoma" w:cs="Tahoma"/>
          <w:color w:val="2C2C2C"/>
          <w:sz w:val="18"/>
          <w:szCs w:val="18"/>
          <w:lang w:eastAsia="ru-RU"/>
        </w:rPr>
      </w:pPr>
      <w:r w:rsidRPr="00C56236">
        <w:rPr>
          <w:rFonts w:ascii="Tahoma" w:eastAsia="Times New Roman" w:hAnsi="Tahoma" w:cs="Tahoma"/>
          <w:color w:val="2C2C2C"/>
          <w:sz w:val="18"/>
          <w:szCs w:val="18"/>
          <w:lang w:eastAsia="ru-RU"/>
        </w:rPr>
        <w:t> </w:t>
      </w:r>
    </w:p>
    <w:p w:rsidR="00931EA3"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p>
    <w:p w:rsidR="00931EA3"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p>
    <w:p w:rsidR="00931EA3"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p>
    <w:p w:rsidR="00931EA3"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p>
    <w:p w:rsidR="00931EA3"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p>
    <w:p w:rsidR="00931EA3"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p>
    <w:p w:rsidR="00613551" w:rsidRDefault="00613551" w:rsidP="00C56236">
      <w:pPr>
        <w:shd w:val="clear" w:color="auto" w:fill="FFFFFF"/>
        <w:spacing w:after="96" w:line="240" w:lineRule="auto"/>
        <w:jc w:val="both"/>
        <w:rPr>
          <w:rFonts w:ascii="Tahoma" w:eastAsia="Times New Roman" w:hAnsi="Tahoma" w:cs="Tahoma"/>
          <w:color w:val="2C2C2C"/>
          <w:sz w:val="18"/>
          <w:szCs w:val="18"/>
          <w:lang w:eastAsia="ru-RU"/>
        </w:rPr>
      </w:pPr>
    </w:p>
    <w:p w:rsidR="00931EA3"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p>
    <w:p w:rsidR="00931EA3" w:rsidRPr="00C56236" w:rsidRDefault="00931EA3" w:rsidP="00C56236">
      <w:pPr>
        <w:shd w:val="clear" w:color="auto" w:fill="FFFFFF"/>
        <w:spacing w:after="96" w:line="240" w:lineRule="auto"/>
        <w:jc w:val="both"/>
        <w:rPr>
          <w:rFonts w:ascii="Tahoma" w:eastAsia="Times New Roman" w:hAnsi="Tahoma" w:cs="Tahoma"/>
          <w:color w:val="2C2C2C"/>
          <w:sz w:val="18"/>
          <w:szCs w:val="18"/>
          <w:lang w:eastAsia="ru-RU"/>
        </w:rPr>
      </w:pP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lastRenderedPageBreak/>
        <w:t>  </w:t>
      </w:r>
    </w:p>
    <w:p w:rsidR="00613551" w:rsidRPr="00613551" w:rsidRDefault="00613551" w:rsidP="00613551">
      <w:pPr>
        <w:shd w:val="clear" w:color="auto" w:fill="FFFFFF"/>
        <w:spacing w:after="96" w:line="240" w:lineRule="auto"/>
        <w:jc w:val="right"/>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Утвержден</w:t>
      </w:r>
      <w:proofErr w:type="gramEnd"/>
      <w:r w:rsidRPr="00613551">
        <w:rPr>
          <w:rFonts w:ascii="Tahoma" w:eastAsia="Times New Roman" w:hAnsi="Tahoma" w:cs="Tahoma"/>
          <w:color w:val="2C2C2C"/>
          <w:sz w:val="18"/>
          <w:szCs w:val="18"/>
          <w:lang w:eastAsia="ru-RU"/>
        </w:rPr>
        <w:t xml:space="preserve"> постановлением администрации</w:t>
      </w:r>
    </w:p>
    <w:p w:rsidR="00613551" w:rsidRPr="00613551" w:rsidRDefault="00613551" w:rsidP="00613551">
      <w:pPr>
        <w:shd w:val="clear" w:color="auto" w:fill="FFFFFF"/>
        <w:spacing w:after="96" w:line="240" w:lineRule="auto"/>
        <w:jc w:val="right"/>
        <w:rPr>
          <w:rFonts w:ascii="Tahoma" w:eastAsia="Times New Roman" w:hAnsi="Tahoma" w:cs="Tahoma"/>
          <w:color w:val="2C2C2C"/>
          <w:sz w:val="18"/>
          <w:szCs w:val="18"/>
          <w:lang w:eastAsia="ru-RU"/>
        </w:rPr>
      </w:pPr>
      <w:r>
        <w:rPr>
          <w:rFonts w:ascii="Tahoma" w:eastAsia="Times New Roman" w:hAnsi="Tahoma" w:cs="Tahoma"/>
          <w:color w:val="2C2C2C"/>
          <w:sz w:val="18"/>
          <w:szCs w:val="18"/>
          <w:lang w:eastAsia="ru-RU"/>
        </w:rPr>
        <w:t>Максимовского</w:t>
      </w:r>
      <w:r w:rsidRPr="00613551">
        <w:rPr>
          <w:rFonts w:ascii="Tahoma" w:eastAsia="Times New Roman" w:hAnsi="Tahoma" w:cs="Tahoma"/>
          <w:color w:val="2C2C2C"/>
          <w:sz w:val="18"/>
          <w:szCs w:val="18"/>
          <w:lang w:eastAsia="ru-RU"/>
        </w:rPr>
        <w:t xml:space="preserve"> муниципального образования</w:t>
      </w:r>
    </w:p>
    <w:p w:rsidR="00613551" w:rsidRPr="00613551" w:rsidRDefault="00613551" w:rsidP="00613551">
      <w:pPr>
        <w:shd w:val="clear" w:color="auto" w:fill="FFFFFF"/>
        <w:spacing w:after="96" w:line="240" w:lineRule="auto"/>
        <w:jc w:val="right"/>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от «</w:t>
      </w:r>
      <w:r>
        <w:rPr>
          <w:rFonts w:ascii="Tahoma" w:eastAsia="Times New Roman" w:hAnsi="Tahoma" w:cs="Tahoma"/>
          <w:color w:val="2C2C2C"/>
          <w:sz w:val="18"/>
          <w:szCs w:val="18"/>
          <w:lang w:eastAsia="ru-RU"/>
        </w:rPr>
        <w:t>15</w:t>
      </w:r>
      <w:r w:rsidRPr="00613551">
        <w:rPr>
          <w:rFonts w:ascii="Tahoma" w:eastAsia="Times New Roman" w:hAnsi="Tahoma" w:cs="Tahoma"/>
          <w:color w:val="2C2C2C"/>
          <w:sz w:val="18"/>
          <w:szCs w:val="18"/>
          <w:lang w:eastAsia="ru-RU"/>
        </w:rPr>
        <w:t xml:space="preserve">» </w:t>
      </w:r>
      <w:r>
        <w:rPr>
          <w:rFonts w:ascii="Tahoma" w:eastAsia="Times New Roman" w:hAnsi="Tahoma" w:cs="Tahoma"/>
          <w:color w:val="2C2C2C"/>
          <w:sz w:val="18"/>
          <w:szCs w:val="18"/>
          <w:lang w:eastAsia="ru-RU"/>
        </w:rPr>
        <w:t xml:space="preserve">октября </w:t>
      </w:r>
      <w:r w:rsidRPr="00613551">
        <w:rPr>
          <w:rFonts w:ascii="Tahoma" w:eastAsia="Times New Roman" w:hAnsi="Tahoma" w:cs="Tahoma"/>
          <w:color w:val="2C2C2C"/>
          <w:sz w:val="18"/>
          <w:szCs w:val="18"/>
          <w:lang w:eastAsia="ru-RU"/>
        </w:rPr>
        <w:t xml:space="preserve"> 2021 года №</w:t>
      </w:r>
      <w:r>
        <w:rPr>
          <w:rFonts w:ascii="Tahoma" w:eastAsia="Times New Roman" w:hAnsi="Tahoma" w:cs="Tahoma"/>
          <w:color w:val="2C2C2C"/>
          <w:sz w:val="18"/>
          <w:szCs w:val="18"/>
          <w:lang w:eastAsia="ru-RU"/>
        </w:rPr>
        <w:t>341.2</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b/>
          <w:bCs/>
          <w:color w:val="2C2C2C"/>
          <w:sz w:val="18"/>
          <w:szCs w:val="18"/>
          <w:lang w:eastAsia="ru-RU"/>
        </w:rPr>
        <w:t> </w:t>
      </w:r>
    </w:p>
    <w:p w:rsidR="00613551" w:rsidRPr="00613551" w:rsidRDefault="00613551" w:rsidP="00613551">
      <w:pPr>
        <w:shd w:val="clear" w:color="auto" w:fill="FFFFFF"/>
        <w:spacing w:after="96" w:line="240" w:lineRule="auto"/>
        <w:jc w:val="center"/>
        <w:rPr>
          <w:rFonts w:ascii="Tahoma" w:eastAsia="Times New Roman" w:hAnsi="Tahoma" w:cs="Tahoma"/>
          <w:color w:val="2C2C2C"/>
          <w:sz w:val="18"/>
          <w:szCs w:val="18"/>
          <w:lang w:eastAsia="ru-RU"/>
        </w:rPr>
      </w:pPr>
      <w:r w:rsidRPr="00613551">
        <w:rPr>
          <w:rFonts w:ascii="Tahoma" w:eastAsia="Times New Roman" w:hAnsi="Tahoma" w:cs="Tahoma"/>
          <w:b/>
          <w:bCs/>
          <w:color w:val="2C2C2C"/>
          <w:sz w:val="18"/>
          <w:szCs w:val="18"/>
          <w:lang w:eastAsia="ru-RU"/>
        </w:rPr>
        <w:t>АДМИНИСТРАТИВНЫЙ РЕГЛАМЕНТ</w:t>
      </w:r>
    </w:p>
    <w:p w:rsidR="00613551" w:rsidRPr="00613551" w:rsidRDefault="00613551" w:rsidP="00613551">
      <w:pPr>
        <w:shd w:val="clear" w:color="auto" w:fill="FFFFFF"/>
        <w:spacing w:after="96" w:line="240" w:lineRule="auto"/>
        <w:jc w:val="center"/>
        <w:rPr>
          <w:rFonts w:ascii="Tahoma" w:eastAsia="Times New Roman" w:hAnsi="Tahoma" w:cs="Tahoma"/>
          <w:color w:val="2C2C2C"/>
          <w:sz w:val="18"/>
          <w:szCs w:val="18"/>
          <w:lang w:eastAsia="ru-RU"/>
        </w:rPr>
      </w:pPr>
      <w:r w:rsidRPr="00613551">
        <w:rPr>
          <w:rFonts w:ascii="Tahoma" w:eastAsia="Times New Roman" w:hAnsi="Tahoma" w:cs="Tahoma"/>
          <w:b/>
          <w:bCs/>
          <w:color w:val="2C2C2C"/>
          <w:sz w:val="18"/>
          <w:szCs w:val="18"/>
          <w:lang w:eastAsia="ru-RU"/>
        </w:rPr>
        <w:t>ПРЕДОСТАВЛЕНИЯ МУНИЦИПАЛЬНОЙ УСЛУГИ «ВЫДАЧА РАЗРЕШЕНИЯ НА СТРОИТЕЛЬСТВО»</w:t>
      </w:r>
    </w:p>
    <w:p w:rsidR="00613551" w:rsidRPr="00613551" w:rsidRDefault="00613551" w:rsidP="00613551">
      <w:pPr>
        <w:shd w:val="clear" w:color="auto" w:fill="FFFFFF"/>
        <w:spacing w:after="96" w:line="240" w:lineRule="auto"/>
        <w:jc w:val="center"/>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center"/>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РАЗДЕЛ I. ОБЩИЕ ПОЛОЖЕНИЯ</w:t>
      </w:r>
    </w:p>
    <w:p w:rsidR="00613551" w:rsidRPr="00613551" w:rsidRDefault="00613551" w:rsidP="00613551">
      <w:pPr>
        <w:shd w:val="clear" w:color="auto" w:fill="FFFFFF"/>
        <w:spacing w:after="96" w:line="240" w:lineRule="auto"/>
        <w:jc w:val="center"/>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Глава 1. Предмет регулирования административного регламента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1. </w:t>
      </w:r>
      <w:proofErr w:type="gramStart"/>
      <w:r w:rsidRPr="00613551">
        <w:rPr>
          <w:rFonts w:ascii="Tahoma" w:eastAsia="Times New Roman" w:hAnsi="Tahoma" w:cs="Tahoma"/>
          <w:color w:val="2C2C2C"/>
          <w:sz w:val="18"/>
          <w:szCs w:val="18"/>
          <w:lang w:eastAsia="ru-RU"/>
        </w:rPr>
        <w:t xml:space="preserve">Настоящий административный регламент устанавливает порядок и стандарт предоставления муниципальной услуги «Выдача разрешения на строительство», в том числе порядок взаимодействия администрации </w:t>
      </w:r>
      <w:r>
        <w:rPr>
          <w:rFonts w:ascii="Tahoma" w:eastAsia="Times New Roman" w:hAnsi="Tahoma" w:cs="Tahoma"/>
          <w:color w:val="2C2C2C"/>
          <w:sz w:val="18"/>
          <w:szCs w:val="18"/>
          <w:lang w:eastAsia="ru-RU"/>
        </w:rPr>
        <w:t>Максимовского</w:t>
      </w:r>
      <w:r w:rsidRPr="00613551">
        <w:rPr>
          <w:rFonts w:ascii="Tahoma" w:eastAsia="Times New Roman" w:hAnsi="Tahoma" w:cs="Tahoma"/>
          <w:color w:val="2C2C2C"/>
          <w:sz w:val="18"/>
          <w:szCs w:val="18"/>
          <w:lang w:eastAsia="ru-RU"/>
        </w:rPr>
        <w:t xml:space="preserve">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разрешений на строительство в случаях, предусмотренных</w:t>
      </w:r>
      <w:proofErr w:type="gramEnd"/>
      <w:r w:rsidRPr="00613551">
        <w:rPr>
          <w:rFonts w:ascii="Tahoma" w:eastAsia="Times New Roman" w:hAnsi="Tahoma" w:cs="Tahoma"/>
          <w:color w:val="2C2C2C"/>
          <w:sz w:val="18"/>
          <w:szCs w:val="18"/>
          <w:lang w:eastAsia="ru-RU"/>
        </w:rPr>
        <w:t xml:space="preserve"> статьей 51 Градостроительного кодекса Российской Федерации, на земельном участке, расположенном на территории </w:t>
      </w:r>
      <w:r>
        <w:rPr>
          <w:rFonts w:ascii="Tahoma" w:eastAsia="Times New Roman" w:hAnsi="Tahoma" w:cs="Tahoma"/>
          <w:color w:val="2C2C2C"/>
          <w:sz w:val="18"/>
          <w:szCs w:val="18"/>
          <w:lang w:eastAsia="ru-RU"/>
        </w:rPr>
        <w:t>Максимовского</w:t>
      </w:r>
      <w:r w:rsidRPr="00613551">
        <w:rPr>
          <w:rFonts w:ascii="Tahoma" w:eastAsia="Times New Roman" w:hAnsi="Tahoma" w:cs="Tahoma"/>
          <w:color w:val="2C2C2C"/>
          <w:sz w:val="18"/>
          <w:szCs w:val="18"/>
          <w:lang w:eastAsia="ru-RU"/>
        </w:rPr>
        <w:t xml:space="preserve"> муниципального образования (далее соответственно – муниципальное образование, земельный участок).</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Глава 2. Круг заявителей</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3. Заявителями на предоставление муниципальной услуги могут быть физические и юридические лица, являющиеся застройщиками в соответствии с Градостроительным кодексом Российской Федерации (далее – заявители).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rPr>
          <w:rFonts w:ascii="Tahoma" w:hAnsi="Tahoma" w:cs="Tahoma"/>
          <w:sz w:val="18"/>
          <w:szCs w:val="18"/>
          <w:lang w:eastAsia="ru-RU"/>
        </w:rPr>
      </w:pPr>
      <w:r w:rsidRPr="00613551">
        <w:rPr>
          <w:rFonts w:ascii="Tahoma" w:hAnsi="Tahoma" w:cs="Tahoma"/>
          <w:sz w:val="18"/>
          <w:szCs w:val="18"/>
          <w:lang w:eastAsia="ru-RU"/>
        </w:rPr>
        <w:t>Глава 3. Требования к порядку информирования</w:t>
      </w:r>
      <w:r w:rsidRPr="00613551">
        <w:rPr>
          <w:rFonts w:ascii="Tahoma" w:hAnsi="Tahoma" w:cs="Tahoma"/>
          <w:sz w:val="18"/>
          <w:szCs w:val="18"/>
          <w:lang w:eastAsia="ru-RU"/>
        </w:rPr>
        <w:br/>
        <w:t> о предоставлении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6. Информация по вопросам предоставления муниципальной услуги предоставляется: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 при личном контакте с заявителем или его представителем;</w:t>
      </w:r>
    </w:p>
    <w:p w:rsidR="00613551" w:rsidRPr="00E231AD" w:rsidRDefault="00613551" w:rsidP="00613551">
      <w:pPr>
        <w:shd w:val="clear" w:color="auto" w:fill="FFFFFF"/>
        <w:spacing w:after="96"/>
        <w:rPr>
          <w:rFonts w:ascii="Tahoma" w:eastAsia="Times New Roman" w:hAnsi="Tahoma" w:cs="Tahoma"/>
          <w:color w:val="2C2C2C"/>
          <w:sz w:val="18"/>
          <w:szCs w:val="18"/>
        </w:rPr>
      </w:pPr>
      <w:proofErr w:type="gramStart"/>
      <w:r w:rsidRPr="00613551">
        <w:rPr>
          <w:rFonts w:ascii="Tahoma" w:eastAsia="Times New Roman" w:hAnsi="Tahoma" w:cs="Tahoma"/>
          <w:color w:val="2C2C2C"/>
          <w:sz w:val="18"/>
          <w:szCs w:val="18"/>
          <w:lang w:eastAsia="ru-RU"/>
        </w:rPr>
        <w:t xml:space="preserve">2) </w:t>
      </w:r>
      <w:r w:rsidRPr="00E231AD">
        <w:rPr>
          <w:rFonts w:ascii="Tahoma" w:eastAsia="Times New Roman" w:hAnsi="Tahoma" w:cs="Tahoma"/>
          <w:color w:val="2C2C2C"/>
          <w:sz w:val="18"/>
          <w:szCs w:val="18"/>
        </w:rPr>
        <w:t xml:space="preserve">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Pr="00E231AD">
        <w:rPr>
          <w:rFonts w:ascii="Tahoma" w:eastAsia="Times New Roman" w:hAnsi="Tahoma" w:cs="Tahoma"/>
          <w:color w:val="2C2C2C"/>
          <w:sz w:val="18"/>
          <w:szCs w:val="18"/>
        </w:rPr>
        <w:t>www</w:t>
      </w:r>
      <w:proofErr w:type="spellEnd"/>
      <w:r w:rsidRPr="00E231AD">
        <w:rPr>
          <w:rFonts w:ascii="Tahoma" w:eastAsia="Times New Roman" w:hAnsi="Tahoma" w:cs="Tahoma"/>
          <w:color w:val="2C2C2C"/>
          <w:sz w:val="18"/>
          <w:szCs w:val="18"/>
        </w:rPr>
        <w:t>.</w:t>
      </w:r>
      <w:proofErr w:type="spellStart"/>
      <w:r>
        <w:rPr>
          <w:rFonts w:ascii="Tahoma" w:eastAsia="Times New Roman" w:hAnsi="Tahoma" w:cs="Tahoma"/>
          <w:color w:val="2C2C2C"/>
          <w:sz w:val="18"/>
          <w:szCs w:val="18"/>
          <w:lang w:val="en-US"/>
        </w:rPr>
        <w:t>maksimovskoe</w:t>
      </w:r>
      <w:proofErr w:type="spellEnd"/>
      <w:r w:rsidRPr="005F43FB">
        <w:rPr>
          <w:rFonts w:ascii="Tahoma" w:eastAsia="Times New Roman" w:hAnsi="Tahoma" w:cs="Tahoma"/>
          <w:color w:val="2C2C2C"/>
          <w:sz w:val="18"/>
          <w:szCs w:val="18"/>
        </w:rPr>
        <w:t>-</w:t>
      </w:r>
      <w:r>
        <w:rPr>
          <w:rFonts w:ascii="Tahoma" w:eastAsia="Times New Roman" w:hAnsi="Tahoma" w:cs="Tahoma"/>
          <w:color w:val="2C2C2C"/>
          <w:sz w:val="18"/>
          <w:szCs w:val="18"/>
          <w:lang w:val="en-US"/>
        </w:rPr>
        <w:t>mo</w:t>
      </w:r>
      <w:r w:rsidRPr="00E231AD">
        <w:rPr>
          <w:rFonts w:ascii="Tahoma" w:eastAsia="Times New Roman" w:hAnsi="Tahoma" w:cs="Tahoma"/>
          <w:color w:val="2C2C2C"/>
          <w:sz w:val="18"/>
          <w:szCs w:val="18"/>
        </w:rPr>
        <w:t>.</w:t>
      </w:r>
      <w:proofErr w:type="spellStart"/>
      <w:r>
        <w:rPr>
          <w:rFonts w:ascii="Tahoma" w:eastAsia="Times New Roman" w:hAnsi="Tahoma" w:cs="Tahoma"/>
          <w:color w:val="2C2C2C"/>
          <w:sz w:val="18"/>
          <w:szCs w:val="18"/>
          <w:lang w:val="en-US"/>
        </w:rPr>
        <w:t>ru</w:t>
      </w:r>
      <w:proofErr w:type="spellEnd"/>
      <w:r w:rsidRPr="00E231AD">
        <w:rPr>
          <w:rFonts w:ascii="Tahoma" w:eastAsia="Times New Roman" w:hAnsi="Tahoma" w:cs="Tahoma"/>
          <w:color w:val="2C2C2C"/>
          <w:sz w:val="18"/>
          <w:szCs w:val="18"/>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 http://38.gosuslugi.ru (далее – Портал), по электронной почте администрации </w:t>
      </w:r>
      <w:proofErr w:type="spellStart"/>
      <w:r>
        <w:rPr>
          <w:rFonts w:ascii="Tahoma" w:eastAsia="Times New Roman" w:hAnsi="Tahoma" w:cs="Tahoma"/>
          <w:color w:val="2C2C2C"/>
          <w:sz w:val="18"/>
          <w:szCs w:val="18"/>
          <w:lang w:val="en-US"/>
        </w:rPr>
        <w:t>maksimovskoemo</w:t>
      </w:r>
      <w:proofErr w:type="spellEnd"/>
      <w:r w:rsidRPr="00E231AD">
        <w:rPr>
          <w:rFonts w:ascii="Tahoma" w:eastAsia="Times New Roman" w:hAnsi="Tahoma" w:cs="Tahoma"/>
          <w:color w:val="2C2C2C"/>
          <w:sz w:val="18"/>
          <w:szCs w:val="18"/>
        </w:rPr>
        <w:t>@</w:t>
      </w:r>
      <w:proofErr w:type="spellStart"/>
      <w:r w:rsidRPr="00E231AD">
        <w:rPr>
          <w:rFonts w:ascii="Tahoma" w:eastAsia="Times New Roman" w:hAnsi="Tahoma" w:cs="Tahoma"/>
          <w:color w:val="2C2C2C"/>
          <w:sz w:val="18"/>
          <w:szCs w:val="18"/>
        </w:rPr>
        <w:t>mail.ru</w:t>
      </w:r>
      <w:proofErr w:type="spellEnd"/>
      <w:r w:rsidRPr="00E231AD">
        <w:rPr>
          <w:rFonts w:ascii="Tahoma" w:eastAsia="Times New Roman" w:hAnsi="Tahoma" w:cs="Tahoma"/>
          <w:color w:val="2C2C2C"/>
          <w:sz w:val="18"/>
          <w:szCs w:val="18"/>
        </w:rPr>
        <w:t xml:space="preserve"> (далее – электронная почта администрации);</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3) письменно в случае письменного обращения заявителя или его представителя.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7. Информация о ходе предоставления муниципальной услуги предоставляется: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 при личном контакте с заявителем или его представителем;</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 с использованием телефонной связи, через официальный сайт администрации, по электронной почте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3) письменно в случае письменного обращения заявителя или его представителя.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lastRenderedPageBreak/>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 о порядке предоставления муниципальной услуги и ходе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3) о перечне документов, необходимых для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4) о времени приема документов, необходимых для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5) о сроке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6) об основаниях отказа в приеме документов, необходимых для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7) об основаниях отказа в предоставлении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 актуальность;</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 своевременность;</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3) четкость и доступность в изложении информации;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4) полнота информации;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5) соответствие информации требованиям законодательства.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8 (3952) </w:t>
      </w:r>
      <w:r>
        <w:rPr>
          <w:rFonts w:ascii="Tahoma" w:eastAsia="Times New Roman" w:hAnsi="Tahoma" w:cs="Tahoma"/>
          <w:color w:val="2C2C2C"/>
          <w:sz w:val="18"/>
          <w:szCs w:val="18"/>
          <w:lang w:eastAsia="ru-RU"/>
        </w:rPr>
        <w:t>564040</w:t>
      </w:r>
      <w:r w:rsidRPr="00613551">
        <w:rPr>
          <w:rFonts w:ascii="Tahoma" w:eastAsia="Times New Roman" w:hAnsi="Tahoma" w:cs="Tahoma"/>
          <w:color w:val="2C2C2C"/>
          <w:sz w:val="18"/>
          <w:szCs w:val="18"/>
          <w:lang w:eastAsia="ru-RU"/>
        </w:rPr>
        <w:t>.</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14.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Днем регистрации обращения является день его поступления в администрацию.</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15. Информация о месте нахождения и графике работы администрации,  контактные телефоны, адрес официального сайта администрации в сети «Интернет» </w:t>
      </w:r>
      <w:proofErr w:type="spellStart"/>
      <w:r w:rsidRPr="00613551">
        <w:rPr>
          <w:rFonts w:ascii="Tahoma" w:eastAsia="Times New Roman" w:hAnsi="Tahoma" w:cs="Tahoma"/>
          <w:color w:val="2C2C2C"/>
          <w:sz w:val="18"/>
          <w:szCs w:val="18"/>
          <w:lang w:eastAsia="ru-RU"/>
        </w:rPr>
        <w:t>www.oek.su</w:t>
      </w:r>
      <w:proofErr w:type="spellEnd"/>
      <w:r w:rsidRPr="00613551">
        <w:rPr>
          <w:rFonts w:ascii="Tahoma" w:eastAsia="Times New Roman" w:hAnsi="Tahoma" w:cs="Tahoma"/>
          <w:color w:val="2C2C2C"/>
          <w:sz w:val="18"/>
          <w:szCs w:val="18"/>
          <w:lang w:eastAsia="ru-RU"/>
        </w:rPr>
        <w:t xml:space="preserve">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lastRenderedPageBreak/>
        <w:t>1) на официальном сайте администрации:</w:t>
      </w:r>
    </w:p>
    <w:p w:rsidR="00613551" w:rsidRPr="00E231AD" w:rsidRDefault="00613551" w:rsidP="00613551">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а) место нахождения: 6645</w:t>
      </w:r>
      <w:r>
        <w:rPr>
          <w:rFonts w:ascii="Tahoma" w:eastAsia="Times New Roman" w:hAnsi="Tahoma" w:cs="Tahoma"/>
          <w:color w:val="2C2C2C"/>
          <w:sz w:val="18"/>
          <w:szCs w:val="18"/>
        </w:rPr>
        <w:t>22</w:t>
      </w:r>
      <w:r w:rsidRPr="00E231AD">
        <w:rPr>
          <w:rFonts w:ascii="Tahoma" w:eastAsia="Times New Roman" w:hAnsi="Tahoma" w:cs="Tahoma"/>
          <w:color w:val="2C2C2C"/>
          <w:sz w:val="18"/>
          <w:szCs w:val="18"/>
        </w:rPr>
        <w:t xml:space="preserve">, Иркутская область, Иркутский район, с. </w:t>
      </w:r>
      <w:r>
        <w:rPr>
          <w:rFonts w:ascii="Tahoma" w:eastAsia="Times New Roman" w:hAnsi="Tahoma" w:cs="Tahoma"/>
          <w:color w:val="2C2C2C"/>
          <w:sz w:val="18"/>
          <w:szCs w:val="18"/>
        </w:rPr>
        <w:t>Максимовщина, ул</w:t>
      </w:r>
      <w:proofErr w:type="gramStart"/>
      <w:r>
        <w:rPr>
          <w:rFonts w:ascii="Tahoma" w:eastAsia="Times New Roman" w:hAnsi="Tahoma" w:cs="Tahoma"/>
          <w:color w:val="2C2C2C"/>
          <w:sz w:val="18"/>
          <w:szCs w:val="18"/>
        </w:rPr>
        <w:t>.С</w:t>
      </w:r>
      <w:proofErr w:type="gramEnd"/>
      <w:r>
        <w:rPr>
          <w:rFonts w:ascii="Tahoma" w:eastAsia="Times New Roman" w:hAnsi="Tahoma" w:cs="Tahoma"/>
          <w:color w:val="2C2C2C"/>
          <w:sz w:val="18"/>
          <w:szCs w:val="18"/>
        </w:rPr>
        <w:t xml:space="preserve">ибирская, 16 «а» </w:t>
      </w:r>
    </w:p>
    <w:p w:rsidR="00613551" w:rsidRPr="00E231AD" w:rsidRDefault="00613551" w:rsidP="00613551">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 xml:space="preserve">б) телефон: 8(3952) </w:t>
      </w:r>
      <w:r>
        <w:rPr>
          <w:rFonts w:ascii="Tahoma" w:eastAsia="Times New Roman" w:hAnsi="Tahoma" w:cs="Tahoma"/>
          <w:color w:val="2C2C2C"/>
          <w:sz w:val="18"/>
          <w:szCs w:val="18"/>
        </w:rPr>
        <w:t>564040;</w:t>
      </w:r>
    </w:p>
    <w:p w:rsidR="00613551" w:rsidRPr="00E231AD" w:rsidRDefault="00613551" w:rsidP="00613551">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в) почтовый адрес для направления документов и обращений: 6645</w:t>
      </w:r>
      <w:r>
        <w:rPr>
          <w:rFonts w:ascii="Tahoma" w:eastAsia="Times New Roman" w:hAnsi="Tahoma" w:cs="Tahoma"/>
          <w:color w:val="2C2C2C"/>
          <w:sz w:val="18"/>
          <w:szCs w:val="18"/>
        </w:rPr>
        <w:t>22</w:t>
      </w:r>
      <w:r w:rsidRPr="00E231AD">
        <w:rPr>
          <w:rFonts w:ascii="Tahoma" w:eastAsia="Times New Roman" w:hAnsi="Tahoma" w:cs="Tahoma"/>
          <w:color w:val="2C2C2C"/>
          <w:sz w:val="18"/>
          <w:szCs w:val="18"/>
        </w:rPr>
        <w:t xml:space="preserve">, Иркутская область, Иркутский район, с. </w:t>
      </w:r>
      <w:r>
        <w:rPr>
          <w:rFonts w:ascii="Tahoma" w:eastAsia="Times New Roman" w:hAnsi="Tahoma" w:cs="Tahoma"/>
          <w:color w:val="2C2C2C"/>
          <w:sz w:val="18"/>
          <w:szCs w:val="18"/>
        </w:rPr>
        <w:t>Максимовщина, ул</w:t>
      </w:r>
      <w:proofErr w:type="gramStart"/>
      <w:r>
        <w:rPr>
          <w:rFonts w:ascii="Tahoma" w:eastAsia="Times New Roman" w:hAnsi="Tahoma" w:cs="Tahoma"/>
          <w:color w:val="2C2C2C"/>
          <w:sz w:val="18"/>
          <w:szCs w:val="18"/>
        </w:rPr>
        <w:t>.С</w:t>
      </w:r>
      <w:proofErr w:type="gramEnd"/>
      <w:r>
        <w:rPr>
          <w:rFonts w:ascii="Tahoma" w:eastAsia="Times New Roman" w:hAnsi="Tahoma" w:cs="Tahoma"/>
          <w:color w:val="2C2C2C"/>
          <w:sz w:val="18"/>
          <w:szCs w:val="18"/>
        </w:rPr>
        <w:t xml:space="preserve">ибирская, 16 «а» </w:t>
      </w:r>
    </w:p>
    <w:p w:rsidR="00613551" w:rsidRPr="00E231AD" w:rsidRDefault="00613551" w:rsidP="00613551">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г) официальный сайт в информационно-телекоммуникационной сети «Интернет» – http://</w:t>
      </w:r>
      <w:r w:rsidRPr="00435FC4">
        <w:rPr>
          <w:rFonts w:ascii="Tahoma" w:eastAsia="Times New Roman" w:hAnsi="Tahoma" w:cs="Tahoma"/>
          <w:color w:val="2C2C2C"/>
          <w:sz w:val="18"/>
          <w:szCs w:val="18"/>
        </w:rPr>
        <w:t xml:space="preserve"> </w:t>
      </w:r>
      <w:proofErr w:type="spellStart"/>
      <w:r w:rsidRPr="00E231AD">
        <w:rPr>
          <w:rFonts w:ascii="Tahoma" w:eastAsia="Times New Roman" w:hAnsi="Tahoma" w:cs="Tahoma"/>
          <w:color w:val="2C2C2C"/>
          <w:sz w:val="18"/>
          <w:szCs w:val="18"/>
        </w:rPr>
        <w:t>www</w:t>
      </w:r>
      <w:proofErr w:type="spellEnd"/>
      <w:r w:rsidRPr="00E231AD">
        <w:rPr>
          <w:rFonts w:ascii="Tahoma" w:eastAsia="Times New Roman" w:hAnsi="Tahoma" w:cs="Tahoma"/>
          <w:color w:val="2C2C2C"/>
          <w:sz w:val="18"/>
          <w:szCs w:val="18"/>
        </w:rPr>
        <w:t>.</w:t>
      </w:r>
      <w:proofErr w:type="spellStart"/>
      <w:r>
        <w:rPr>
          <w:rFonts w:ascii="Tahoma" w:eastAsia="Times New Roman" w:hAnsi="Tahoma" w:cs="Tahoma"/>
          <w:color w:val="2C2C2C"/>
          <w:sz w:val="18"/>
          <w:szCs w:val="18"/>
          <w:lang w:val="en-US"/>
        </w:rPr>
        <w:t>maksimovskoe</w:t>
      </w:r>
      <w:proofErr w:type="spellEnd"/>
      <w:r w:rsidRPr="005F43FB">
        <w:rPr>
          <w:rFonts w:ascii="Tahoma" w:eastAsia="Times New Roman" w:hAnsi="Tahoma" w:cs="Tahoma"/>
          <w:color w:val="2C2C2C"/>
          <w:sz w:val="18"/>
          <w:szCs w:val="18"/>
        </w:rPr>
        <w:t>-</w:t>
      </w:r>
      <w:r>
        <w:rPr>
          <w:rFonts w:ascii="Tahoma" w:eastAsia="Times New Roman" w:hAnsi="Tahoma" w:cs="Tahoma"/>
          <w:color w:val="2C2C2C"/>
          <w:sz w:val="18"/>
          <w:szCs w:val="18"/>
          <w:lang w:val="en-US"/>
        </w:rPr>
        <w:t>mo</w:t>
      </w:r>
      <w:r w:rsidRPr="00E231AD">
        <w:rPr>
          <w:rFonts w:ascii="Tahoma" w:eastAsia="Times New Roman" w:hAnsi="Tahoma" w:cs="Tahoma"/>
          <w:color w:val="2C2C2C"/>
          <w:sz w:val="18"/>
          <w:szCs w:val="18"/>
        </w:rPr>
        <w:t>.</w:t>
      </w:r>
      <w:proofErr w:type="spellStart"/>
      <w:r>
        <w:rPr>
          <w:rFonts w:ascii="Tahoma" w:eastAsia="Times New Roman" w:hAnsi="Tahoma" w:cs="Tahoma"/>
          <w:color w:val="2C2C2C"/>
          <w:sz w:val="18"/>
          <w:szCs w:val="18"/>
          <w:lang w:val="en-US"/>
        </w:rPr>
        <w:t>ru</w:t>
      </w:r>
      <w:proofErr w:type="spellEnd"/>
    </w:p>
    <w:p w:rsidR="00613551" w:rsidRPr="00435FC4" w:rsidRDefault="00613551" w:rsidP="00613551">
      <w:pPr>
        <w:shd w:val="clear" w:color="auto" w:fill="FFFFFF"/>
        <w:spacing w:after="96"/>
        <w:rPr>
          <w:rFonts w:ascii="Tahoma" w:eastAsia="Times New Roman" w:hAnsi="Tahoma" w:cs="Tahoma"/>
          <w:color w:val="2C2C2C"/>
          <w:sz w:val="18"/>
          <w:szCs w:val="18"/>
        </w:rPr>
      </w:pPr>
      <w:proofErr w:type="spellStart"/>
      <w:r w:rsidRPr="00E231AD">
        <w:rPr>
          <w:rFonts w:ascii="Tahoma" w:eastAsia="Times New Roman" w:hAnsi="Tahoma" w:cs="Tahoma"/>
          <w:color w:val="2C2C2C"/>
          <w:sz w:val="18"/>
          <w:szCs w:val="18"/>
        </w:rPr>
        <w:t>д</w:t>
      </w:r>
      <w:proofErr w:type="spellEnd"/>
      <w:r w:rsidRPr="00E231AD">
        <w:rPr>
          <w:rFonts w:ascii="Tahoma" w:eastAsia="Times New Roman" w:hAnsi="Tahoma" w:cs="Tahoma"/>
          <w:color w:val="2C2C2C"/>
          <w:sz w:val="18"/>
          <w:szCs w:val="18"/>
        </w:rPr>
        <w:t xml:space="preserve">) адрес электронной почты: </w:t>
      </w:r>
      <w:proofErr w:type="spellStart"/>
      <w:r>
        <w:rPr>
          <w:rFonts w:ascii="Tahoma" w:eastAsia="Times New Roman" w:hAnsi="Tahoma" w:cs="Tahoma"/>
          <w:color w:val="2C2C2C"/>
          <w:sz w:val="18"/>
          <w:szCs w:val="18"/>
          <w:lang w:val="en-US"/>
        </w:rPr>
        <w:t>maksimovskoemo</w:t>
      </w:r>
      <w:proofErr w:type="spellEnd"/>
      <w:r w:rsidRPr="00E231AD">
        <w:rPr>
          <w:rFonts w:ascii="Tahoma" w:eastAsia="Times New Roman" w:hAnsi="Tahoma" w:cs="Tahoma"/>
          <w:color w:val="2C2C2C"/>
          <w:sz w:val="18"/>
          <w:szCs w:val="18"/>
        </w:rPr>
        <w:t>@</w:t>
      </w:r>
      <w:proofErr w:type="spellStart"/>
      <w:r w:rsidRPr="00E231AD">
        <w:rPr>
          <w:rFonts w:ascii="Tahoma" w:eastAsia="Times New Roman" w:hAnsi="Tahoma" w:cs="Tahoma"/>
          <w:color w:val="2C2C2C"/>
          <w:sz w:val="18"/>
          <w:szCs w:val="18"/>
        </w:rPr>
        <w:t>mail.ru</w:t>
      </w:r>
      <w:proofErr w:type="spellEnd"/>
      <w:r w:rsidRPr="00E231AD">
        <w:rPr>
          <w:rFonts w:ascii="Tahoma" w:eastAsia="Times New Roman" w:hAnsi="Tahoma" w:cs="Tahoma"/>
          <w:color w:val="2C2C2C"/>
          <w:sz w:val="18"/>
          <w:szCs w:val="18"/>
        </w:rPr>
        <w:t xml:space="preserve"> </w:t>
      </w:r>
    </w:p>
    <w:p w:rsidR="00613551" w:rsidRPr="00E231AD" w:rsidRDefault="00613551" w:rsidP="00613551">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е) график приема заявителей:</w:t>
      </w:r>
    </w:p>
    <w:tbl>
      <w:tblPr>
        <w:tblW w:w="2753" w:type="pct"/>
        <w:tblCellSpacing w:w="0" w:type="dxa"/>
        <w:shd w:val="clear" w:color="auto" w:fill="FFFFFF"/>
        <w:tblCellMar>
          <w:left w:w="0" w:type="dxa"/>
          <w:right w:w="0" w:type="dxa"/>
        </w:tblCellMar>
        <w:tblLook w:val="04A0"/>
      </w:tblPr>
      <w:tblGrid>
        <w:gridCol w:w="1719"/>
        <w:gridCol w:w="1405"/>
        <w:gridCol w:w="2027"/>
      </w:tblGrid>
      <w:tr w:rsidR="00613551" w:rsidRPr="00E231AD" w:rsidTr="00106A32">
        <w:trPr>
          <w:tblCellSpacing w:w="0" w:type="dxa"/>
        </w:trPr>
        <w:tc>
          <w:tcPr>
            <w:tcW w:w="1668" w:type="pct"/>
            <w:shd w:val="clear" w:color="auto" w:fill="FFFFFF"/>
            <w:hideMark/>
          </w:tcPr>
          <w:p w:rsidR="00613551" w:rsidRPr="00435FC4" w:rsidRDefault="00613551" w:rsidP="00106A32">
            <w:pPr>
              <w:spacing w:after="96"/>
              <w:rPr>
                <w:rFonts w:ascii="Tahoma" w:eastAsia="Times New Roman" w:hAnsi="Tahoma" w:cs="Tahoma"/>
                <w:color w:val="2C2C2C"/>
                <w:sz w:val="18"/>
                <w:szCs w:val="18"/>
                <w:lang w:val="en-US"/>
              </w:rPr>
            </w:pPr>
            <w:r w:rsidRPr="00E231AD">
              <w:rPr>
                <w:rFonts w:ascii="Tahoma" w:eastAsia="Times New Roman" w:hAnsi="Tahoma" w:cs="Tahoma"/>
                <w:color w:val="2C2C2C"/>
                <w:sz w:val="18"/>
                <w:szCs w:val="18"/>
              </w:rPr>
              <w:t>понедельни</w:t>
            </w:r>
            <w:r>
              <w:rPr>
                <w:rFonts w:ascii="Tahoma" w:eastAsia="Times New Roman" w:hAnsi="Tahoma" w:cs="Tahoma"/>
                <w:color w:val="2C2C2C"/>
                <w:sz w:val="18"/>
                <w:szCs w:val="18"/>
              </w:rPr>
              <w:t>к</w:t>
            </w:r>
          </w:p>
        </w:tc>
        <w:tc>
          <w:tcPr>
            <w:tcW w:w="1364" w:type="pct"/>
            <w:shd w:val="clear" w:color="auto" w:fill="FFFFFF"/>
            <w:hideMark/>
          </w:tcPr>
          <w:p w:rsidR="00613551" w:rsidRPr="00E231AD" w:rsidRDefault="00613551" w:rsidP="00106A32">
            <w:pPr>
              <w:spacing w:after="96"/>
              <w:rPr>
                <w:rFonts w:ascii="Tahoma" w:eastAsia="Times New Roman" w:hAnsi="Tahoma" w:cs="Tahoma"/>
                <w:color w:val="2C2C2C"/>
                <w:sz w:val="18"/>
                <w:szCs w:val="18"/>
              </w:rPr>
            </w:pPr>
            <w:r>
              <w:rPr>
                <w:rFonts w:ascii="Tahoma" w:eastAsia="Times New Roman" w:hAnsi="Tahoma" w:cs="Tahoma"/>
                <w:color w:val="2C2C2C"/>
                <w:sz w:val="18"/>
                <w:szCs w:val="18"/>
                <w:lang w:val="en-US"/>
              </w:rPr>
              <w:t>9</w:t>
            </w:r>
            <w:r w:rsidRPr="00E231AD">
              <w:rPr>
                <w:rFonts w:ascii="Tahoma" w:eastAsia="Times New Roman" w:hAnsi="Tahoma" w:cs="Tahoma"/>
                <w:color w:val="2C2C2C"/>
                <w:sz w:val="18"/>
                <w:szCs w:val="18"/>
              </w:rPr>
              <w:t xml:space="preserve">.00 – </w:t>
            </w:r>
          </w:p>
        </w:tc>
        <w:tc>
          <w:tcPr>
            <w:tcW w:w="1969" w:type="pct"/>
            <w:shd w:val="clear" w:color="auto" w:fill="FFFFFF"/>
            <w:hideMark/>
          </w:tcPr>
          <w:p w:rsidR="00613551" w:rsidRPr="00435FC4" w:rsidRDefault="00613551" w:rsidP="00106A32">
            <w:pPr>
              <w:spacing w:after="96"/>
              <w:rPr>
                <w:rFonts w:ascii="Tahoma" w:eastAsia="Times New Roman" w:hAnsi="Tahoma" w:cs="Tahoma"/>
                <w:color w:val="2C2C2C"/>
                <w:sz w:val="18"/>
                <w:szCs w:val="18"/>
                <w:lang w:val="en-US"/>
              </w:rPr>
            </w:pPr>
            <w:r w:rsidRPr="00E231AD">
              <w:rPr>
                <w:rFonts w:ascii="Tahoma" w:eastAsia="Times New Roman" w:hAnsi="Tahoma" w:cs="Tahoma"/>
                <w:color w:val="2C2C2C"/>
                <w:sz w:val="18"/>
                <w:szCs w:val="18"/>
              </w:rPr>
              <w:t xml:space="preserve"> 1</w:t>
            </w:r>
            <w:r>
              <w:rPr>
                <w:rFonts w:ascii="Tahoma" w:eastAsia="Times New Roman" w:hAnsi="Tahoma" w:cs="Tahoma"/>
                <w:color w:val="2C2C2C"/>
                <w:sz w:val="18"/>
                <w:szCs w:val="18"/>
                <w:lang w:val="en-US"/>
              </w:rPr>
              <w:t>3</w:t>
            </w:r>
            <w:r w:rsidRPr="00E231AD">
              <w:rPr>
                <w:rFonts w:ascii="Tahoma" w:eastAsia="Times New Roman" w:hAnsi="Tahoma" w:cs="Tahoma"/>
                <w:color w:val="2C2C2C"/>
                <w:sz w:val="18"/>
                <w:szCs w:val="18"/>
              </w:rPr>
              <w:t>.00</w:t>
            </w:r>
          </w:p>
        </w:tc>
      </w:tr>
      <w:tr w:rsidR="00613551" w:rsidRPr="00E231AD" w:rsidTr="00106A32">
        <w:trPr>
          <w:tblCellSpacing w:w="0" w:type="dxa"/>
        </w:trPr>
        <w:tc>
          <w:tcPr>
            <w:tcW w:w="1668" w:type="pct"/>
            <w:shd w:val="clear" w:color="auto" w:fill="FFFFFF"/>
            <w:hideMark/>
          </w:tcPr>
          <w:p w:rsidR="00613551" w:rsidRPr="00435FC4" w:rsidRDefault="00613551" w:rsidP="00106A32">
            <w:pPr>
              <w:spacing w:after="96"/>
              <w:rPr>
                <w:rFonts w:ascii="Tahoma" w:eastAsia="Times New Roman" w:hAnsi="Tahoma" w:cs="Tahoma"/>
                <w:color w:val="2C2C2C"/>
                <w:sz w:val="18"/>
                <w:szCs w:val="18"/>
              </w:rPr>
            </w:pPr>
            <w:r>
              <w:rPr>
                <w:rFonts w:ascii="Tahoma" w:eastAsia="Times New Roman" w:hAnsi="Tahoma" w:cs="Tahoma"/>
                <w:color w:val="2C2C2C"/>
                <w:sz w:val="18"/>
                <w:szCs w:val="18"/>
              </w:rPr>
              <w:t>вторник</w:t>
            </w:r>
          </w:p>
        </w:tc>
        <w:tc>
          <w:tcPr>
            <w:tcW w:w="1364" w:type="pct"/>
            <w:shd w:val="clear" w:color="auto" w:fill="FFFFFF"/>
            <w:hideMark/>
          </w:tcPr>
          <w:p w:rsidR="00613551" w:rsidRPr="00E231AD" w:rsidRDefault="00613551" w:rsidP="00106A32">
            <w:pPr>
              <w:spacing w:after="96"/>
              <w:rPr>
                <w:rFonts w:ascii="Tahoma" w:eastAsia="Times New Roman" w:hAnsi="Tahoma" w:cs="Tahoma"/>
                <w:color w:val="2C2C2C"/>
                <w:sz w:val="18"/>
                <w:szCs w:val="18"/>
              </w:rPr>
            </w:pPr>
            <w:r>
              <w:rPr>
                <w:rFonts w:ascii="Tahoma" w:eastAsia="Times New Roman" w:hAnsi="Tahoma" w:cs="Tahoma"/>
                <w:color w:val="2C2C2C"/>
                <w:sz w:val="18"/>
                <w:szCs w:val="18"/>
                <w:lang w:val="en-US"/>
              </w:rPr>
              <w:t>9</w:t>
            </w:r>
            <w:r w:rsidRPr="00E231AD">
              <w:rPr>
                <w:rFonts w:ascii="Tahoma" w:eastAsia="Times New Roman" w:hAnsi="Tahoma" w:cs="Tahoma"/>
                <w:color w:val="2C2C2C"/>
                <w:sz w:val="18"/>
                <w:szCs w:val="18"/>
              </w:rPr>
              <w:t xml:space="preserve">.00 – </w:t>
            </w:r>
          </w:p>
        </w:tc>
        <w:tc>
          <w:tcPr>
            <w:tcW w:w="1969" w:type="pct"/>
            <w:shd w:val="clear" w:color="auto" w:fill="FFFFFF"/>
            <w:hideMark/>
          </w:tcPr>
          <w:p w:rsidR="00613551" w:rsidRPr="00435FC4" w:rsidRDefault="00613551" w:rsidP="00106A32">
            <w:pPr>
              <w:spacing w:after="96"/>
              <w:rPr>
                <w:rFonts w:ascii="Tahoma" w:eastAsia="Times New Roman" w:hAnsi="Tahoma" w:cs="Tahoma"/>
                <w:color w:val="2C2C2C"/>
                <w:sz w:val="18"/>
                <w:szCs w:val="18"/>
                <w:lang w:val="en-US"/>
              </w:rPr>
            </w:pPr>
            <w:r w:rsidRPr="00E231AD">
              <w:rPr>
                <w:rFonts w:ascii="Tahoma" w:eastAsia="Times New Roman" w:hAnsi="Tahoma" w:cs="Tahoma"/>
                <w:color w:val="2C2C2C"/>
                <w:sz w:val="18"/>
                <w:szCs w:val="18"/>
              </w:rPr>
              <w:t xml:space="preserve"> 1</w:t>
            </w:r>
            <w:r>
              <w:rPr>
                <w:rFonts w:ascii="Tahoma" w:eastAsia="Times New Roman" w:hAnsi="Tahoma" w:cs="Tahoma"/>
                <w:color w:val="2C2C2C"/>
                <w:sz w:val="18"/>
                <w:szCs w:val="18"/>
                <w:lang w:val="en-US"/>
              </w:rPr>
              <w:t>3</w:t>
            </w:r>
            <w:r w:rsidRPr="00E231AD">
              <w:rPr>
                <w:rFonts w:ascii="Tahoma" w:eastAsia="Times New Roman" w:hAnsi="Tahoma" w:cs="Tahoma"/>
                <w:color w:val="2C2C2C"/>
                <w:sz w:val="18"/>
                <w:szCs w:val="18"/>
              </w:rPr>
              <w:t>.00</w:t>
            </w:r>
          </w:p>
        </w:tc>
      </w:tr>
      <w:tr w:rsidR="00613551" w:rsidRPr="00E231AD" w:rsidTr="00106A32">
        <w:trPr>
          <w:tblCellSpacing w:w="0" w:type="dxa"/>
        </w:trPr>
        <w:tc>
          <w:tcPr>
            <w:tcW w:w="1668" w:type="pct"/>
            <w:shd w:val="clear" w:color="auto" w:fill="FFFFFF"/>
            <w:hideMark/>
          </w:tcPr>
          <w:p w:rsidR="00613551" w:rsidRPr="00435FC4" w:rsidRDefault="00613551" w:rsidP="00106A32">
            <w:pPr>
              <w:spacing w:after="96"/>
              <w:rPr>
                <w:rFonts w:ascii="Tahoma" w:eastAsia="Times New Roman" w:hAnsi="Tahoma" w:cs="Tahoma"/>
                <w:color w:val="2C2C2C"/>
                <w:sz w:val="18"/>
                <w:szCs w:val="18"/>
                <w:lang w:val="en-US"/>
              </w:rPr>
            </w:pPr>
            <w:r>
              <w:rPr>
                <w:rFonts w:ascii="Tahoma" w:eastAsia="Times New Roman" w:hAnsi="Tahoma" w:cs="Tahoma"/>
                <w:color w:val="2C2C2C"/>
                <w:sz w:val="18"/>
                <w:szCs w:val="18"/>
              </w:rPr>
              <w:t>среда</w:t>
            </w:r>
          </w:p>
        </w:tc>
        <w:tc>
          <w:tcPr>
            <w:tcW w:w="1364" w:type="pct"/>
            <w:shd w:val="clear" w:color="auto" w:fill="FFFFFF"/>
            <w:hideMark/>
          </w:tcPr>
          <w:p w:rsidR="00613551" w:rsidRPr="00E231AD" w:rsidRDefault="00613551" w:rsidP="00106A32">
            <w:pPr>
              <w:spacing w:after="96"/>
              <w:rPr>
                <w:rFonts w:ascii="Tahoma" w:eastAsia="Times New Roman" w:hAnsi="Tahoma" w:cs="Tahoma"/>
                <w:color w:val="2C2C2C"/>
                <w:sz w:val="18"/>
                <w:szCs w:val="18"/>
              </w:rPr>
            </w:pPr>
            <w:r>
              <w:rPr>
                <w:rFonts w:ascii="Tahoma" w:eastAsia="Times New Roman" w:hAnsi="Tahoma" w:cs="Tahoma"/>
                <w:color w:val="2C2C2C"/>
                <w:sz w:val="18"/>
                <w:szCs w:val="18"/>
                <w:lang w:val="en-US"/>
              </w:rPr>
              <w:t>9</w:t>
            </w:r>
            <w:r w:rsidRPr="00E231AD">
              <w:rPr>
                <w:rFonts w:ascii="Tahoma" w:eastAsia="Times New Roman" w:hAnsi="Tahoma" w:cs="Tahoma"/>
                <w:color w:val="2C2C2C"/>
                <w:sz w:val="18"/>
                <w:szCs w:val="18"/>
              </w:rPr>
              <w:t xml:space="preserve">.00 – </w:t>
            </w:r>
          </w:p>
        </w:tc>
        <w:tc>
          <w:tcPr>
            <w:tcW w:w="1969" w:type="pct"/>
            <w:shd w:val="clear" w:color="auto" w:fill="FFFFFF"/>
            <w:hideMark/>
          </w:tcPr>
          <w:p w:rsidR="00613551" w:rsidRPr="00435FC4" w:rsidRDefault="00613551" w:rsidP="00106A32">
            <w:pPr>
              <w:spacing w:after="96"/>
              <w:rPr>
                <w:rFonts w:ascii="Tahoma" w:eastAsia="Times New Roman" w:hAnsi="Tahoma" w:cs="Tahoma"/>
                <w:color w:val="2C2C2C"/>
                <w:sz w:val="18"/>
                <w:szCs w:val="18"/>
                <w:lang w:val="en-US"/>
              </w:rPr>
            </w:pPr>
            <w:r w:rsidRPr="00E231AD">
              <w:rPr>
                <w:rFonts w:ascii="Tahoma" w:eastAsia="Times New Roman" w:hAnsi="Tahoma" w:cs="Tahoma"/>
                <w:color w:val="2C2C2C"/>
                <w:sz w:val="18"/>
                <w:szCs w:val="18"/>
              </w:rPr>
              <w:t xml:space="preserve"> 1</w:t>
            </w:r>
            <w:r>
              <w:rPr>
                <w:rFonts w:ascii="Tahoma" w:eastAsia="Times New Roman" w:hAnsi="Tahoma" w:cs="Tahoma"/>
                <w:color w:val="2C2C2C"/>
                <w:sz w:val="18"/>
                <w:szCs w:val="18"/>
                <w:lang w:val="en-US"/>
              </w:rPr>
              <w:t>3</w:t>
            </w:r>
            <w:r w:rsidRPr="00E231AD">
              <w:rPr>
                <w:rFonts w:ascii="Tahoma" w:eastAsia="Times New Roman" w:hAnsi="Tahoma" w:cs="Tahoma"/>
                <w:color w:val="2C2C2C"/>
                <w:sz w:val="18"/>
                <w:szCs w:val="18"/>
              </w:rPr>
              <w:t>.00</w:t>
            </w:r>
          </w:p>
        </w:tc>
      </w:tr>
      <w:tr w:rsidR="00613551" w:rsidRPr="00E231AD" w:rsidTr="00106A32">
        <w:trPr>
          <w:tblCellSpacing w:w="0" w:type="dxa"/>
        </w:trPr>
        <w:tc>
          <w:tcPr>
            <w:tcW w:w="1668" w:type="pct"/>
            <w:shd w:val="clear" w:color="auto" w:fill="FFFFFF"/>
            <w:hideMark/>
          </w:tcPr>
          <w:p w:rsidR="00613551" w:rsidRPr="00435FC4" w:rsidRDefault="00613551" w:rsidP="00106A32">
            <w:pPr>
              <w:spacing w:after="96"/>
              <w:rPr>
                <w:rFonts w:ascii="Tahoma" w:eastAsia="Times New Roman" w:hAnsi="Tahoma" w:cs="Tahoma"/>
                <w:color w:val="2C2C2C"/>
                <w:sz w:val="18"/>
                <w:szCs w:val="18"/>
                <w:lang w:val="en-US"/>
              </w:rPr>
            </w:pPr>
            <w:r>
              <w:rPr>
                <w:rFonts w:ascii="Tahoma" w:eastAsia="Times New Roman" w:hAnsi="Tahoma" w:cs="Tahoma"/>
                <w:color w:val="2C2C2C"/>
                <w:sz w:val="18"/>
                <w:szCs w:val="18"/>
              </w:rPr>
              <w:t>четверг</w:t>
            </w:r>
          </w:p>
        </w:tc>
        <w:tc>
          <w:tcPr>
            <w:tcW w:w="1364" w:type="pct"/>
            <w:shd w:val="clear" w:color="auto" w:fill="FFFFFF"/>
            <w:hideMark/>
          </w:tcPr>
          <w:p w:rsidR="00613551" w:rsidRPr="00E231AD" w:rsidRDefault="00613551" w:rsidP="00106A32">
            <w:pPr>
              <w:spacing w:after="96"/>
              <w:rPr>
                <w:rFonts w:ascii="Tahoma" w:eastAsia="Times New Roman" w:hAnsi="Tahoma" w:cs="Tahoma"/>
                <w:color w:val="2C2C2C"/>
                <w:sz w:val="18"/>
                <w:szCs w:val="18"/>
              </w:rPr>
            </w:pPr>
            <w:r>
              <w:rPr>
                <w:rFonts w:ascii="Tahoma" w:eastAsia="Times New Roman" w:hAnsi="Tahoma" w:cs="Tahoma"/>
                <w:color w:val="2C2C2C"/>
                <w:sz w:val="18"/>
                <w:szCs w:val="18"/>
                <w:lang w:val="en-US"/>
              </w:rPr>
              <w:t>9</w:t>
            </w:r>
            <w:r w:rsidRPr="00E231AD">
              <w:rPr>
                <w:rFonts w:ascii="Tahoma" w:eastAsia="Times New Roman" w:hAnsi="Tahoma" w:cs="Tahoma"/>
                <w:color w:val="2C2C2C"/>
                <w:sz w:val="18"/>
                <w:szCs w:val="18"/>
              </w:rPr>
              <w:t xml:space="preserve">.00 – </w:t>
            </w:r>
          </w:p>
        </w:tc>
        <w:tc>
          <w:tcPr>
            <w:tcW w:w="1969" w:type="pct"/>
            <w:shd w:val="clear" w:color="auto" w:fill="FFFFFF"/>
            <w:hideMark/>
          </w:tcPr>
          <w:p w:rsidR="00613551" w:rsidRPr="00435FC4" w:rsidRDefault="00613551" w:rsidP="00106A32">
            <w:pPr>
              <w:spacing w:after="96"/>
              <w:rPr>
                <w:rFonts w:ascii="Tahoma" w:eastAsia="Times New Roman" w:hAnsi="Tahoma" w:cs="Tahoma"/>
                <w:color w:val="2C2C2C"/>
                <w:sz w:val="18"/>
                <w:szCs w:val="18"/>
                <w:lang w:val="en-US"/>
              </w:rPr>
            </w:pPr>
            <w:r w:rsidRPr="00E231AD">
              <w:rPr>
                <w:rFonts w:ascii="Tahoma" w:eastAsia="Times New Roman" w:hAnsi="Tahoma" w:cs="Tahoma"/>
                <w:color w:val="2C2C2C"/>
                <w:sz w:val="18"/>
                <w:szCs w:val="18"/>
              </w:rPr>
              <w:t xml:space="preserve"> 1</w:t>
            </w:r>
            <w:r>
              <w:rPr>
                <w:rFonts w:ascii="Tahoma" w:eastAsia="Times New Roman" w:hAnsi="Tahoma" w:cs="Tahoma"/>
                <w:color w:val="2C2C2C"/>
                <w:sz w:val="18"/>
                <w:szCs w:val="18"/>
                <w:lang w:val="en-US"/>
              </w:rPr>
              <w:t>3</w:t>
            </w:r>
            <w:r w:rsidRPr="00E231AD">
              <w:rPr>
                <w:rFonts w:ascii="Tahoma" w:eastAsia="Times New Roman" w:hAnsi="Tahoma" w:cs="Tahoma"/>
                <w:color w:val="2C2C2C"/>
                <w:sz w:val="18"/>
                <w:szCs w:val="18"/>
              </w:rPr>
              <w:t>.00</w:t>
            </w:r>
          </w:p>
        </w:tc>
      </w:tr>
    </w:tbl>
    <w:p w:rsidR="00613551" w:rsidRPr="00E231AD" w:rsidRDefault="00613551" w:rsidP="00613551">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суббота, воскресенье – выходные дни</w:t>
      </w:r>
    </w:p>
    <w:p w:rsidR="00613551" w:rsidRPr="00E231AD" w:rsidRDefault="00613551" w:rsidP="00613551">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 xml:space="preserve">График приема заявителей главой администрации </w:t>
      </w:r>
      <w:r>
        <w:rPr>
          <w:rFonts w:ascii="Tahoma" w:eastAsia="Times New Roman" w:hAnsi="Tahoma" w:cs="Tahoma"/>
          <w:color w:val="2C2C2C"/>
          <w:sz w:val="18"/>
          <w:szCs w:val="18"/>
        </w:rPr>
        <w:t>Максимовского</w:t>
      </w:r>
      <w:r w:rsidRPr="00E231AD">
        <w:rPr>
          <w:rFonts w:ascii="Tahoma" w:eastAsia="Times New Roman" w:hAnsi="Tahoma" w:cs="Tahoma"/>
          <w:color w:val="2C2C2C"/>
          <w:sz w:val="18"/>
          <w:szCs w:val="18"/>
        </w:rPr>
        <w:t xml:space="preserve"> муниципального образования:</w:t>
      </w:r>
    </w:p>
    <w:tbl>
      <w:tblPr>
        <w:tblW w:w="1850" w:type="dxa"/>
        <w:tblCellSpacing w:w="0" w:type="dxa"/>
        <w:shd w:val="clear" w:color="auto" w:fill="FFFFFF"/>
        <w:tblCellMar>
          <w:left w:w="0" w:type="dxa"/>
          <w:right w:w="0" w:type="dxa"/>
        </w:tblCellMar>
        <w:tblLook w:val="04A0"/>
      </w:tblPr>
      <w:tblGrid>
        <w:gridCol w:w="1850"/>
      </w:tblGrid>
      <w:tr w:rsidR="00613551" w:rsidRPr="00E231AD" w:rsidTr="00106A32">
        <w:trPr>
          <w:tblCellSpacing w:w="0" w:type="dxa"/>
        </w:trPr>
        <w:tc>
          <w:tcPr>
            <w:tcW w:w="5000" w:type="pct"/>
            <w:shd w:val="clear" w:color="auto" w:fill="FFFFFF"/>
            <w:hideMark/>
          </w:tcPr>
          <w:p w:rsidR="00613551" w:rsidRPr="00E231AD" w:rsidRDefault="00613551" w:rsidP="00106A32">
            <w:pPr>
              <w:spacing w:after="96"/>
              <w:rPr>
                <w:rFonts w:ascii="Tahoma" w:eastAsia="Times New Roman" w:hAnsi="Tahoma" w:cs="Tahoma"/>
                <w:color w:val="2C2C2C"/>
                <w:sz w:val="18"/>
                <w:szCs w:val="18"/>
              </w:rPr>
            </w:pPr>
            <w:r>
              <w:rPr>
                <w:rFonts w:ascii="Tahoma" w:eastAsia="Times New Roman" w:hAnsi="Tahoma" w:cs="Tahoma"/>
                <w:color w:val="2C2C2C"/>
                <w:sz w:val="18"/>
                <w:szCs w:val="18"/>
              </w:rPr>
              <w:t>понедельник</w:t>
            </w:r>
          </w:p>
        </w:tc>
      </w:tr>
    </w:tbl>
    <w:p w:rsidR="00613551" w:rsidRPr="00E231AD" w:rsidRDefault="00613551" w:rsidP="00613551">
      <w:pPr>
        <w:shd w:val="clear" w:color="auto" w:fill="FFFFFF"/>
        <w:spacing w:after="96"/>
        <w:rPr>
          <w:rFonts w:ascii="Tahoma" w:eastAsia="Times New Roman" w:hAnsi="Tahoma" w:cs="Tahoma"/>
          <w:color w:val="2C2C2C"/>
          <w:sz w:val="18"/>
          <w:szCs w:val="18"/>
        </w:rPr>
      </w:pPr>
      <w:r>
        <w:rPr>
          <w:rFonts w:ascii="Tahoma" w:eastAsia="Times New Roman" w:hAnsi="Tahoma" w:cs="Tahoma"/>
          <w:color w:val="2C2C2C"/>
          <w:sz w:val="18"/>
          <w:szCs w:val="18"/>
        </w:rPr>
        <w:t xml:space="preserve"> 9.00-13.00</w:t>
      </w:r>
      <w:r w:rsidRPr="00E231AD">
        <w:rPr>
          <w:rFonts w:ascii="Tahoma" w:eastAsia="Times New Roman" w:hAnsi="Tahoma" w:cs="Tahoma"/>
          <w:color w:val="2C2C2C"/>
          <w:sz w:val="18"/>
          <w:szCs w:val="18"/>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16. На информационных стендах, расположенных в помещениях, занимаемых администрацией, размещается следующая информация: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3) о перечне документов, необходимых для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4) о времени приема документов, необходимых для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5) о сроке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6) об основаниях отказа в приеме документов, необходимых для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7) об основаниях отказа в предоставлении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10) текст настоящего административного регламента.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center"/>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РАЗДЕЛ II. СТАНДАРТ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Глава 4. Наименование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17. Под муниципальной услугой в настоящем административном регламенте понимается выдача разрешения на строительство.</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Глава 5. Наименование органа местного самоуправления, предоставляющего муниципальную услугу</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18. Органом местного самоуправления, предоставляющим муниципальную услугу, является администрация.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19. В предоставлении муниципальной услуги участвуют:</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lastRenderedPageBreak/>
        <w:t>1)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 Федеральная налоговая служба или ее территориальный орган;</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3) исполнительный орган государственной власти Иркутской области, уполномоченный в области охраны объектов культурного наследия;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4)исполнительный орган государственной власти Иркутской области, уполномоченный на осуществление государственного строительного надзора;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5) исполнительный орган государственной власти Иркутской области, уполномоченный на проведение государственной экологической экспертизы;</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6) федеральное автономное учреждение «Главное управление государственной экспертизы»;</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7)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8) юридические лица, аккредитованные на право проведения негосударственной экспертизы проектной документации;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9) орган государственной власти (государственный орган), Государственная корпорация по атомной энергии «</w:t>
      </w:r>
      <w:proofErr w:type="spellStart"/>
      <w:r w:rsidRPr="00613551">
        <w:rPr>
          <w:rFonts w:ascii="Tahoma" w:eastAsia="Times New Roman" w:hAnsi="Tahoma" w:cs="Tahoma"/>
          <w:color w:val="2C2C2C"/>
          <w:sz w:val="18"/>
          <w:szCs w:val="18"/>
          <w:lang w:eastAsia="ru-RU"/>
        </w:rPr>
        <w:t>Росатом</w:t>
      </w:r>
      <w:proofErr w:type="spellEnd"/>
      <w:r w:rsidRPr="00613551">
        <w:rPr>
          <w:rFonts w:ascii="Tahoma" w:eastAsia="Times New Roman" w:hAnsi="Tahoma" w:cs="Tahoma"/>
          <w:color w:val="2C2C2C"/>
          <w:sz w:val="18"/>
          <w:szCs w:val="18"/>
          <w:lang w:eastAsia="ru-RU"/>
        </w:rPr>
        <w:t>», Государственная корпорация по космической деятельности «</w:t>
      </w:r>
      <w:proofErr w:type="spellStart"/>
      <w:r w:rsidRPr="00613551">
        <w:rPr>
          <w:rFonts w:ascii="Tahoma" w:eastAsia="Times New Roman" w:hAnsi="Tahoma" w:cs="Tahoma"/>
          <w:color w:val="2C2C2C"/>
          <w:sz w:val="18"/>
          <w:szCs w:val="18"/>
          <w:lang w:eastAsia="ru-RU"/>
        </w:rPr>
        <w:t>Роскосмос</w:t>
      </w:r>
      <w:proofErr w:type="spellEnd"/>
      <w:r w:rsidRPr="00613551">
        <w:rPr>
          <w:rFonts w:ascii="Tahoma" w:eastAsia="Times New Roman" w:hAnsi="Tahoma" w:cs="Tahoma"/>
          <w:color w:val="2C2C2C"/>
          <w:sz w:val="18"/>
          <w:szCs w:val="18"/>
          <w:lang w:eastAsia="ru-RU"/>
        </w:rPr>
        <w:t>», орган управления государственным внебюджетным фондом или орган местного самоуправления, осуществляющие полномочия государственного (муниципального) заказчика при осуществлении бюджетных инвестиций;</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10) </w:t>
      </w:r>
      <w:proofErr w:type="spellStart"/>
      <w:r w:rsidRPr="00613551">
        <w:rPr>
          <w:rFonts w:ascii="Tahoma" w:eastAsia="Times New Roman" w:hAnsi="Tahoma" w:cs="Tahoma"/>
          <w:color w:val="2C2C2C"/>
          <w:sz w:val="18"/>
          <w:szCs w:val="18"/>
          <w:lang w:eastAsia="ru-RU"/>
        </w:rPr>
        <w:t>саморегулируемые</w:t>
      </w:r>
      <w:proofErr w:type="spellEnd"/>
      <w:r w:rsidRPr="00613551">
        <w:rPr>
          <w:rFonts w:ascii="Tahoma" w:eastAsia="Times New Roman" w:hAnsi="Tahoma" w:cs="Tahoma"/>
          <w:color w:val="2C2C2C"/>
          <w:sz w:val="18"/>
          <w:szCs w:val="18"/>
          <w:lang w:eastAsia="ru-RU"/>
        </w:rPr>
        <w:t xml:space="preserve"> организации, осуществляющие подготовку проектной документации.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Pr>
          <w:rFonts w:ascii="Tahoma" w:eastAsia="Times New Roman" w:hAnsi="Tahoma" w:cs="Tahoma"/>
          <w:color w:val="2C2C2C"/>
          <w:sz w:val="18"/>
          <w:szCs w:val="18"/>
          <w:lang w:eastAsia="ru-RU"/>
        </w:rPr>
        <w:t>доставления муниципальных услуг</w:t>
      </w:r>
      <w:proofErr w:type="gramStart"/>
      <w:r w:rsidRPr="00613551">
        <w:rPr>
          <w:rFonts w:ascii="Tahoma" w:eastAsia="Times New Roman" w:hAnsi="Tahoma" w:cs="Tahoma"/>
          <w:color w:val="2C2C2C"/>
          <w:sz w:val="18"/>
          <w:szCs w:val="18"/>
          <w:lang w:eastAsia="ru-RU"/>
        </w:rPr>
        <w:t> </w:t>
      </w:r>
      <w:r>
        <w:rPr>
          <w:rFonts w:ascii="Tahoma" w:eastAsia="Times New Roman" w:hAnsi="Tahoma" w:cs="Tahoma"/>
          <w:color w:val="2C2C2C"/>
          <w:sz w:val="18"/>
          <w:szCs w:val="18"/>
          <w:lang w:eastAsia="ru-RU"/>
        </w:rPr>
        <w:t>.</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Глава 6. Описание результата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21. Результатом предоставления муниципальной услуги является: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 разрешение на строительство;</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 решение об отказе  в выдаче разрешения на строительство.</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Глава 7. Срок предоставления муниципальной услуги, в том числе с учетом необходимости обращения в организации, участвующие</w:t>
      </w:r>
      <w:r w:rsidRPr="00613551">
        <w:rPr>
          <w:rFonts w:ascii="Tahoma" w:eastAsia="Times New Roman" w:hAnsi="Tahoma" w:cs="Tahoma"/>
          <w:color w:val="2C2C2C"/>
          <w:sz w:val="18"/>
          <w:szCs w:val="18"/>
          <w:lang w:eastAsia="ru-RU"/>
        </w:rPr>
        <w:br/>
        <w:t>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22. Срок предоставления муниципальной услуги составляет пять рабочих дней со дня поступления заявления о выдаче разрешения на строительство в администрацию.</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В случае</w:t>
      </w:r>
      <w:proofErr w:type="gramStart"/>
      <w:r w:rsidRPr="00613551">
        <w:rPr>
          <w:rFonts w:ascii="Tahoma" w:eastAsia="Times New Roman" w:hAnsi="Tahoma" w:cs="Tahoma"/>
          <w:color w:val="2C2C2C"/>
          <w:sz w:val="18"/>
          <w:szCs w:val="18"/>
          <w:lang w:eastAsia="ru-RU"/>
        </w:rPr>
        <w:t>,</w:t>
      </w:r>
      <w:proofErr w:type="gramEnd"/>
      <w:r w:rsidRPr="00613551">
        <w:rPr>
          <w:rFonts w:ascii="Tahoma" w:eastAsia="Times New Roman" w:hAnsi="Tahoma" w:cs="Tahoma"/>
          <w:color w:val="2C2C2C"/>
          <w:sz w:val="18"/>
          <w:szCs w:val="18"/>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15 пункта 33 настоящего административного регламента, либо в указанном заявлении не содержится указание на типовое архитектурное решение, в </w:t>
      </w:r>
      <w:proofErr w:type="gramStart"/>
      <w:r w:rsidRPr="00613551">
        <w:rPr>
          <w:rFonts w:ascii="Tahoma" w:eastAsia="Times New Roman" w:hAnsi="Tahoma" w:cs="Tahoma"/>
          <w:color w:val="2C2C2C"/>
          <w:sz w:val="18"/>
          <w:szCs w:val="18"/>
          <w:lang w:eastAsia="ru-RU"/>
        </w:rPr>
        <w:t>соответствии</w:t>
      </w:r>
      <w:proofErr w:type="gramEnd"/>
      <w:r w:rsidRPr="00613551">
        <w:rPr>
          <w:rFonts w:ascii="Tahoma" w:eastAsia="Times New Roman" w:hAnsi="Tahoma" w:cs="Tahoma"/>
          <w:color w:val="2C2C2C"/>
          <w:sz w:val="18"/>
          <w:szCs w:val="18"/>
          <w:lang w:eastAsia="ru-RU"/>
        </w:rPr>
        <w:t xml:space="preserve"> с которым планируется строительство или реконструкция объекта капитального строительства, срок предоставления муниципальной услуги составляет 30 календарных дней со дня поступления заявления о выдаче разрешения на строительство в администрацию.</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23. Приостановление предоставления муниципальной услуги законодательством не предусмотрено.</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24. Срок выдачи (направления) документов, являющихся результатом предоставления муниципальной услуги,– один рабочий день со дня их подписания главой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Глава 8. Нормативные правовые акты, регулирующие предоставление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25. Перечень нормативных правовых актов, регулирующих предоставление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а) Конституция Российской Федерации (Российская газета, № 7, 21.01.2009, Собрание законодательства РФ, № 4, 26.01.2009, ст. 445, Парламентская газета, № 4, 23-29.01.2009);</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lastRenderedPageBreak/>
        <w:t>б) Градостроительный кодекс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613551">
        <w:rPr>
          <w:rFonts w:ascii="Tahoma" w:eastAsia="Times New Roman" w:hAnsi="Tahoma" w:cs="Tahoma"/>
          <w:color w:val="2C2C2C"/>
          <w:sz w:val="18"/>
          <w:szCs w:val="18"/>
          <w:lang w:eastAsia="ru-RU"/>
        </w:rPr>
        <w:t>31, ст. 4012; № 45, ст. 5417; № 46, ст. 5553; № 50, ст. 6237; 2008, № 20, ст. 2251, 2260; № 29 (ч. I), ст. 3418; № 30 (ч. I), ст. 3604; № 30 (ч. II), ст. 3616; № 52 (ч. I), ст. 6236; 2009, № 1, ст. 17; № 29, ст. 3601; № 48, ст. 5711; № 52 (ч. I), ст. 6419;</w:t>
      </w:r>
      <w:proofErr w:type="gramEnd"/>
      <w:r w:rsidRPr="00613551">
        <w:rPr>
          <w:rFonts w:ascii="Tahoma" w:eastAsia="Times New Roman" w:hAnsi="Tahoma" w:cs="Tahoma"/>
          <w:color w:val="2C2C2C"/>
          <w:sz w:val="18"/>
          <w:szCs w:val="18"/>
          <w:lang w:eastAsia="ru-RU"/>
        </w:rPr>
        <w:t xml:space="preserve"> 2010, № 31, ст. 4209; № 48, ст. 6246; № 49, ст. 6410; 2011, № 13, ст. 1688; № 17, ст. 2310; № 27, ст. 3880; № 29, ст. 4281, 4291; № 30 (ч. I), ст. 4563, 4572, 4590, 4591, 4594, 4605; № 49 (ч. I), ст. 7015, 7042; № 50, ст. 7343);</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в) Федеральный закон от 6.10.2003г.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spellStart"/>
      <w:r w:rsidRPr="00613551">
        <w:rPr>
          <w:rFonts w:ascii="Tahoma" w:eastAsia="Times New Roman" w:hAnsi="Tahoma" w:cs="Tahoma"/>
          <w:color w:val="2C2C2C"/>
          <w:sz w:val="18"/>
          <w:szCs w:val="18"/>
          <w:lang w:eastAsia="ru-RU"/>
        </w:rPr>
        <w:t>д</w:t>
      </w:r>
      <w:proofErr w:type="spellEnd"/>
      <w:r w:rsidRPr="00613551">
        <w:rPr>
          <w:rFonts w:ascii="Tahoma" w:eastAsia="Times New Roman" w:hAnsi="Tahoma" w:cs="Tahoma"/>
          <w:color w:val="2C2C2C"/>
          <w:sz w:val="18"/>
          <w:szCs w:val="18"/>
          <w:lang w:eastAsia="ru-RU"/>
        </w:rPr>
        <w:t>) Приказ Минстроя России от 25.04.2017г. №741/</w:t>
      </w:r>
      <w:proofErr w:type="spellStart"/>
      <w:proofErr w:type="gramStart"/>
      <w:r w:rsidRPr="00613551">
        <w:rPr>
          <w:rFonts w:ascii="Tahoma" w:eastAsia="Times New Roman" w:hAnsi="Tahoma" w:cs="Tahoma"/>
          <w:color w:val="2C2C2C"/>
          <w:sz w:val="18"/>
          <w:szCs w:val="18"/>
          <w:lang w:eastAsia="ru-RU"/>
        </w:rPr>
        <w:t>пр</w:t>
      </w:r>
      <w:proofErr w:type="spellEnd"/>
      <w:proofErr w:type="gramEnd"/>
      <w:r w:rsidRPr="00613551">
        <w:rPr>
          <w:rFonts w:ascii="Tahoma" w:eastAsia="Times New Roman" w:hAnsi="Tahoma" w:cs="Tahoma"/>
          <w:color w:val="2C2C2C"/>
          <w:sz w:val="18"/>
          <w:szCs w:val="18"/>
          <w:lang w:eastAsia="ru-RU"/>
        </w:rPr>
        <w:t xml:space="preserve"> «Об утверждении формы градостроительного плана земельного участка и порядка ее заполнения»;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е) Постановление Правительства РФ от 28.03.2017г.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ж) Постановление Правительства РФ от 17.04.2017г.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spellStart"/>
      <w:r w:rsidRPr="00613551">
        <w:rPr>
          <w:rFonts w:ascii="Tahoma" w:eastAsia="Times New Roman" w:hAnsi="Tahoma" w:cs="Tahoma"/>
          <w:color w:val="2C2C2C"/>
          <w:sz w:val="18"/>
          <w:szCs w:val="18"/>
          <w:lang w:eastAsia="ru-RU"/>
        </w:rPr>
        <w:t>з</w:t>
      </w:r>
      <w:proofErr w:type="spellEnd"/>
      <w:r w:rsidRPr="00613551">
        <w:rPr>
          <w:rFonts w:ascii="Tahoma" w:eastAsia="Times New Roman" w:hAnsi="Tahoma" w:cs="Tahoma"/>
          <w:color w:val="2C2C2C"/>
          <w:sz w:val="18"/>
          <w:szCs w:val="18"/>
          <w:lang w:eastAsia="ru-RU"/>
        </w:rPr>
        <w:t>) Постановление Правительства РФ от 30.04.2014г.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и) Постановление Правительства РФ от 07.11.2016г.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w:t>
      </w:r>
      <w:proofErr w:type="gramEnd"/>
      <w:r w:rsidRPr="00613551">
        <w:rPr>
          <w:rFonts w:ascii="Tahoma" w:eastAsia="Times New Roman" w:hAnsi="Tahoma" w:cs="Tahoma"/>
          <w:color w:val="2C2C2C"/>
          <w:sz w:val="18"/>
          <w:szCs w:val="18"/>
          <w:lang w:eastAsia="ru-RU"/>
        </w:rPr>
        <w:t xml:space="preserve">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к) Устав </w:t>
      </w:r>
      <w:r>
        <w:rPr>
          <w:rFonts w:ascii="Tahoma" w:eastAsia="Times New Roman" w:hAnsi="Tahoma" w:cs="Tahoma"/>
          <w:color w:val="2C2C2C"/>
          <w:sz w:val="18"/>
          <w:szCs w:val="18"/>
          <w:lang w:eastAsia="ru-RU"/>
        </w:rPr>
        <w:t>Максимовского</w:t>
      </w:r>
      <w:r w:rsidRPr="00613551">
        <w:rPr>
          <w:rFonts w:ascii="Tahoma" w:eastAsia="Times New Roman" w:hAnsi="Tahoma" w:cs="Tahoma"/>
          <w:color w:val="2C2C2C"/>
          <w:sz w:val="18"/>
          <w:szCs w:val="18"/>
          <w:lang w:eastAsia="ru-RU"/>
        </w:rPr>
        <w:t xml:space="preserve"> муниципального образования</w:t>
      </w:r>
      <w:r>
        <w:rPr>
          <w:rFonts w:ascii="Tahoma" w:eastAsia="Times New Roman" w:hAnsi="Tahoma" w:cs="Tahoma"/>
          <w:color w:val="2C2C2C"/>
          <w:sz w:val="18"/>
          <w:szCs w:val="18"/>
          <w:lang w:eastAsia="ru-RU"/>
        </w:rPr>
        <w:t>.</w:t>
      </w: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26. Для получения муниципальной услуги заявитель или его представитель обращается в администрацию с заявлением о выдаче разрешения на строительство (далее – заявление) по форме согласно приложению к настоящему административному регламенту.</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27. К заявлению заявитель или его уполномоченный представитель прилагает следующие документы:</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 документ, подтверждающий личность заявителя;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4)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5 настоящего пункта;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5) решение общего собрания собственников помещений и </w:t>
      </w:r>
      <w:proofErr w:type="spellStart"/>
      <w:r w:rsidRPr="00613551">
        <w:rPr>
          <w:rFonts w:ascii="Tahoma" w:eastAsia="Times New Roman" w:hAnsi="Tahoma" w:cs="Tahoma"/>
          <w:color w:val="2C2C2C"/>
          <w:sz w:val="18"/>
          <w:szCs w:val="18"/>
          <w:lang w:eastAsia="ru-RU"/>
        </w:rPr>
        <w:t>машино-мест</w:t>
      </w:r>
      <w:proofErr w:type="spellEnd"/>
      <w:r w:rsidRPr="00613551">
        <w:rPr>
          <w:rFonts w:ascii="Tahoma" w:eastAsia="Times New Roman" w:hAnsi="Tahoma" w:cs="Tahoma"/>
          <w:color w:val="2C2C2C"/>
          <w:sz w:val="18"/>
          <w:szCs w:val="18"/>
          <w:lang w:eastAsia="ru-RU"/>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13551">
        <w:rPr>
          <w:rFonts w:ascii="Tahoma" w:eastAsia="Times New Roman" w:hAnsi="Tahoma" w:cs="Tahoma"/>
          <w:color w:val="2C2C2C"/>
          <w:sz w:val="18"/>
          <w:szCs w:val="18"/>
          <w:lang w:eastAsia="ru-RU"/>
        </w:rPr>
        <w:t>машино-мест</w:t>
      </w:r>
      <w:proofErr w:type="spellEnd"/>
      <w:r w:rsidRPr="00613551">
        <w:rPr>
          <w:rFonts w:ascii="Tahoma" w:eastAsia="Times New Roman" w:hAnsi="Tahoma" w:cs="Tahoma"/>
          <w:color w:val="2C2C2C"/>
          <w:sz w:val="18"/>
          <w:szCs w:val="18"/>
          <w:lang w:eastAsia="ru-RU"/>
        </w:rPr>
        <w:t xml:space="preserve"> в многоквартирном доме;</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6) соглашение о проведении реконструкции, </w:t>
      </w:r>
      <w:proofErr w:type="gramStart"/>
      <w:r w:rsidRPr="00613551">
        <w:rPr>
          <w:rFonts w:ascii="Tahoma" w:eastAsia="Times New Roman" w:hAnsi="Tahoma" w:cs="Tahoma"/>
          <w:color w:val="2C2C2C"/>
          <w:sz w:val="18"/>
          <w:szCs w:val="18"/>
          <w:lang w:eastAsia="ru-RU"/>
        </w:rPr>
        <w:t>определяющее</w:t>
      </w:r>
      <w:proofErr w:type="gramEnd"/>
      <w:r w:rsidRPr="00613551">
        <w:rPr>
          <w:rFonts w:ascii="Tahoma" w:eastAsia="Times New Roman" w:hAnsi="Tahoma" w:cs="Tahoma"/>
          <w:color w:val="2C2C2C"/>
          <w:sz w:val="18"/>
          <w:szCs w:val="18"/>
          <w:lang w:eastAsia="ru-RU"/>
        </w:rPr>
        <w:t xml:space="preserve">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w:t>
      </w:r>
      <w:r w:rsidRPr="00613551">
        <w:rPr>
          <w:rFonts w:ascii="Tahoma" w:eastAsia="Times New Roman" w:hAnsi="Tahoma" w:cs="Tahoma"/>
          <w:color w:val="2C2C2C"/>
          <w:sz w:val="18"/>
          <w:szCs w:val="18"/>
          <w:lang w:eastAsia="ru-RU"/>
        </w:rPr>
        <w:lastRenderedPageBreak/>
        <w:t>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w:t>
      </w:r>
      <w:proofErr w:type="spellStart"/>
      <w:r w:rsidRPr="00613551">
        <w:rPr>
          <w:rFonts w:ascii="Tahoma" w:eastAsia="Times New Roman" w:hAnsi="Tahoma" w:cs="Tahoma"/>
          <w:color w:val="2C2C2C"/>
          <w:sz w:val="18"/>
          <w:szCs w:val="18"/>
          <w:lang w:eastAsia="ru-RU"/>
        </w:rPr>
        <w:t>Росатом</w:t>
      </w:r>
      <w:proofErr w:type="spellEnd"/>
      <w:r w:rsidRPr="00613551">
        <w:rPr>
          <w:rFonts w:ascii="Tahoma" w:eastAsia="Times New Roman" w:hAnsi="Tahoma" w:cs="Tahoma"/>
          <w:color w:val="2C2C2C"/>
          <w:sz w:val="18"/>
          <w:szCs w:val="18"/>
          <w:lang w:eastAsia="ru-RU"/>
        </w:rPr>
        <w:t>», Государственной корпорацией по космической деятельности «</w:t>
      </w:r>
      <w:proofErr w:type="spellStart"/>
      <w:r w:rsidRPr="00613551">
        <w:rPr>
          <w:rFonts w:ascii="Tahoma" w:eastAsia="Times New Roman" w:hAnsi="Tahoma" w:cs="Tahoma"/>
          <w:color w:val="2C2C2C"/>
          <w:sz w:val="18"/>
          <w:szCs w:val="18"/>
          <w:lang w:eastAsia="ru-RU"/>
        </w:rPr>
        <w:t>Роскосмос</w:t>
      </w:r>
      <w:proofErr w:type="spellEnd"/>
      <w:r w:rsidRPr="00613551">
        <w:rPr>
          <w:rFonts w:ascii="Tahoma" w:eastAsia="Times New Roman" w:hAnsi="Tahoma" w:cs="Tahoma"/>
          <w:color w:val="2C2C2C"/>
          <w:sz w:val="18"/>
          <w:szCs w:val="18"/>
          <w:lang w:eastAsia="ru-RU"/>
        </w:rPr>
        <w:t>», органом управления государственным внебюджетным фондом;</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613551">
        <w:rPr>
          <w:rFonts w:ascii="Tahoma" w:eastAsia="Times New Roman" w:hAnsi="Tahoma" w:cs="Tahoma"/>
          <w:color w:val="2C2C2C"/>
          <w:sz w:val="18"/>
          <w:szCs w:val="18"/>
          <w:vertAlign w:val="superscript"/>
          <w:lang w:eastAsia="ru-RU"/>
        </w:rPr>
        <w:t>1</w:t>
      </w:r>
      <w:r w:rsidRPr="00613551">
        <w:rPr>
          <w:rFonts w:ascii="Tahoma" w:eastAsia="Times New Roman" w:hAnsi="Tahoma" w:cs="Tahoma"/>
          <w:color w:val="2C2C2C"/>
          <w:sz w:val="18"/>
          <w:szCs w:val="18"/>
          <w:lang w:eastAsia="ru-RU"/>
        </w:rPr>
        <w:t> статьи 57</w:t>
      </w:r>
      <w:r w:rsidRPr="00613551">
        <w:rPr>
          <w:rFonts w:ascii="Tahoma" w:eastAsia="Times New Roman" w:hAnsi="Tahoma" w:cs="Tahoma"/>
          <w:color w:val="2C2C2C"/>
          <w:sz w:val="18"/>
          <w:szCs w:val="18"/>
          <w:vertAlign w:val="superscript"/>
          <w:lang w:eastAsia="ru-RU"/>
        </w:rPr>
        <w:t>3</w:t>
      </w:r>
      <w:r w:rsidRPr="00613551">
        <w:rPr>
          <w:rFonts w:ascii="Tahoma" w:eastAsia="Times New Roman" w:hAnsi="Tahoma" w:cs="Tahoma"/>
          <w:color w:val="2C2C2C"/>
          <w:sz w:val="18"/>
          <w:szCs w:val="18"/>
          <w:lang w:eastAsia="ru-RU"/>
        </w:rPr>
        <w:t> Градостроительного кодекса Российской Федерации (в случае отсутствия указанных</w:t>
      </w:r>
      <w:proofErr w:type="gramEnd"/>
      <w:r w:rsidRPr="00613551">
        <w:rPr>
          <w:rFonts w:ascii="Tahoma" w:eastAsia="Times New Roman" w:hAnsi="Tahoma" w:cs="Tahoma"/>
          <w:color w:val="2C2C2C"/>
          <w:sz w:val="18"/>
          <w:szCs w:val="18"/>
          <w:lang w:eastAsia="ru-RU"/>
        </w:rPr>
        <w:t xml:space="preserve"> документов (их копий или сведений, содержащихся в них) в Едином государственном реестре недвижимости) – за исключением случаев, предусмотренных частью 7</w:t>
      </w:r>
      <w:r w:rsidRPr="00613551">
        <w:rPr>
          <w:rFonts w:ascii="Tahoma" w:eastAsia="Times New Roman" w:hAnsi="Tahoma" w:cs="Tahoma"/>
          <w:color w:val="2C2C2C"/>
          <w:sz w:val="18"/>
          <w:szCs w:val="18"/>
          <w:vertAlign w:val="superscript"/>
          <w:lang w:eastAsia="ru-RU"/>
        </w:rPr>
        <w:t>3</w:t>
      </w:r>
      <w:r w:rsidRPr="00613551">
        <w:rPr>
          <w:rFonts w:ascii="Tahoma" w:eastAsia="Times New Roman" w:hAnsi="Tahoma" w:cs="Tahoma"/>
          <w:color w:val="2C2C2C"/>
          <w:sz w:val="18"/>
          <w:szCs w:val="18"/>
          <w:lang w:eastAsia="ru-RU"/>
        </w:rPr>
        <w:t> статьи 51 Градостроительного кодекса Российской Федерации;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9)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случаях, предусмотренных частью 7</w:t>
      </w:r>
      <w:r w:rsidRPr="00613551">
        <w:rPr>
          <w:rFonts w:ascii="Tahoma" w:eastAsia="Times New Roman" w:hAnsi="Tahoma" w:cs="Tahoma"/>
          <w:color w:val="2C2C2C"/>
          <w:sz w:val="18"/>
          <w:szCs w:val="18"/>
          <w:vertAlign w:val="superscript"/>
          <w:lang w:eastAsia="ru-RU"/>
        </w:rPr>
        <w:t>3</w:t>
      </w:r>
      <w:r w:rsidRPr="00613551">
        <w:rPr>
          <w:rFonts w:ascii="Tahoma" w:eastAsia="Times New Roman" w:hAnsi="Tahoma" w:cs="Tahoma"/>
          <w:color w:val="2C2C2C"/>
          <w:sz w:val="18"/>
          <w:szCs w:val="18"/>
          <w:lang w:eastAsia="ru-RU"/>
        </w:rPr>
        <w:t> статьи 51 Градостроительного кодекса Российской Федерации;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10)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отсутствия указанных документов (их копий или сведений, содержащихся в них)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а) пояснительная записка;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11)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613551">
        <w:rPr>
          <w:rFonts w:ascii="Tahoma" w:eastAsia="Times New Roman" w:hAnsi="Tahoma" w:cs="Tahoma"/>
          <w:color w:val="2C2C2C"/>
          <w:sz w:val="18"/>
          <w:szCs w:val="18"/>
          <w:lang w:eastAsia="ru-RU"/>
        </w:rPr>
        <w:t xml:space="preserve"> </w:t>
      </w:r>
      <w:proofErr w:type="gramStart"/>
      <w:r w:rsidRPr="00613551">
        <w:rPr>
          <w:rFonts w:ascii="Tahoma" w:eastAsia="Times New Roman" w:hAnsi="Tahoma" w:cs="Tahoma"/>
          <w:color w:val="2C2C2C"/>
          <w:sz w:val="18"/>
          <w:szCs w:val="18"/>
          <w:lang w:eastAsia="ru-RU"/>
        </w:rPr>
        <w:t>случае, предусмотренном частью 12</w:t>
      </w:r>
      <w:r w:rsidRPr="00613551">
        <w:rPr>
          <w:rFonts w:ascii="Tahoma" w:eastAsia="Times New Roman" w:hAnsi="Tahoma" w:cs="Tahoma"/>
          <w:color w:val="2C2C2C"/>
          <w:sz w:val="18"/>
          <w:szCs w:val="18"/>
          <w:vertAlign w:val="superscript"/>
          <w:lang w:eastAsia="ru-RU"/>
        </w:rPr>
        <w:t>1</w:t>
      </w:r>
      <w:r w:rsidRPr="00613551">
        <w:rPr>
          <w:rFonts w:ascii="Tahoma" w:eastAsia="Times New Roman" w:hAnsi="Tahoma" w:cs="Tahoma"/>
          <w:color w:val="2C2C2C"/>
          <w:sz w:val="18"/>
          <w:szCs w:val="18"/>
          <w:lang w:eastAsia="ru-RU"/>
        </w:rPr>
        <w:t>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12) положительное заключение государственной экспертизы проектной документации в случаях, предусмотренных частью 3</w:t>
      </w:r>
      <w:r w:rsidRPr="00613551">
        <w:rPr>
          <w:rFonts w:ascii="Tahoma" w:eastAsia="Times New Roman" w:hAnsi="Tahoma" w:cs="Tahoma"/>
          <w:color w:val="2C2C2C"/>
          <w:sz w:val="18"/>
          <w:szCs w:val="18"/>
          <w:vertAlign w:val="superscript"/>
          <w:lang w:eastAsia="ru-RU"/>
        </w:rPr>
        <w:t>4</w:t>
      </w:r>
      <w:r w:rsidRPr="00613551">
        <w:rPr>
          <w:rFonts w:ascii="Tahoma" w:eastAsia="Times New Roman" w:hAnsi="Tahoma" w:cs="Tahoma"/>
          <w:color w:val="2C2C2C"/>
          <w:sz w:val="18"/>
          <w:szCs w:val="18"/>
          <w:lang w:eastAsia="ru-RU"/>
        </w:rPr>
        <w:t> статьи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13)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w:t>
      </w:r>
      <w:proofErr w:type="gramStart"/>
      <w:r w:rsidRPr="00613551">
        <w:rPr>
          <w:rFonts w:ascii="Tahoma" w:eastAsia="Times New Roman" w:hAnsi="Tahoma" w:cs="Tahoma"/>
          <w:color w:val="2C2C2C"/>
          <w:sz w:val="18"/>
          <w:szCs w:val="18"/>
          <w:lang w:eastAsia="ru-RU"/>
        </w:rPr>
        <w:t>и(</w:t>
      </w:r>
      <w:proofErr w:type="gramEnd"/>
      <w:r w:rsidRPr="00613551">
        <w:rPr>
          <w:rFonts w:ascii="Tahoma" w:eastAsia="Times New Roman" w:hAnsi="Tahoma" w:cs="Tahoma"/>
          <w:color w:val="2C2C2C"/>
          <w:sz w:val="18"/>
          <w:szCs w:val="18"/>
          <w:lang w:eastAsia="ru-RU"/>
        </w:rPr>
        <w:t>в случае отсутствия указанного заключения (его копии или сведений, содержащихся в нем) в едином государственном реестре заключений).</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28. Для получения документов, указанных в подпунктах 2 и 3 пункта 27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lastRenderedPageBreak/>
        <w:t>Для получения документа, указанного в подпункте 4 пункта 27 настоящего административного регламента, заявитель обращается к правообладателям объекта капитального строительства.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Для получения документа, указанного в подпункте 5 пункта 27 настоящего административного регламента, заявитель обращается к собственникам помещений и </w:t>
      </w:r>
      <w:proofErr w:type="spellStart"/>
      <w:r w:rsidRPr="00613551">
        <w:rPr>
          <w:rFonts w:ascii="Tahoma" w:eastAsia="Times New Roman" w:hAnsi="Tahoma" w:cs="Tahoma"/>
          <w:color w:val="2C2C2C"/>
          <w:sz w:val="18"/>
          <w:szCs w:val="18"/>
          <w:lang w:eastAsia="ru-RU"/>
        </w:rPr>
        <w:t>машино-мест</w:t>
      </w:r>
      <w:proofErr w:type="spellEnd"/>
      <w:r w:rsidRPr="00613551">
        <w:rPr>
          <w:rFonts w:ascii="Tahoma" w:eastAsia="Times New Roman" w:hAnsi="Tahoma" w:cs="Tahoma"/>
          <w:color w:val="2C2C2C"/>
          <w:sz w:val="18"/>
          <w:szCs w:val="18"/>
          <w:lang w:eastAsia="ru-RU"/>
        </w:rPr>
        <w:t xml:space="preserve"> в многоквартирном доме.</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Для получения документа, указанного в подпункте 6 пункта 27 настоящего административного регламента, заявитель обращается в орган (организацию), заключившие соответствующие соглашение.</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Для получения документа, указанного в подпункте 7 пункта 27 настоящего административного регламента, заявитель обращается в исполнительный орган государственной власти Иркутской области, уполномоченный в области охраны объектов культурного наследия.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Для получения документов, указанных в подпункте 8, 9 пункта 27 настоящего административного регламента, заявитель или его представитель обращается к собственнику или иному владельцу земельного участка.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Для получения документов, указанных в подпункте 10 пункта 27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Для получения документов, указанных в подпункте 11 пункта 27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проектной документации.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Для получения документов, указанных в подпункте 12 пункта 27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осуществление государственного строительного надзора.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Для получения документов, указанных в подпункте 13 пункта 27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проведение государственной экологической экспертизы.</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29.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 путем личного обращения в администрацию;</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3) через личный кабинет на Портале;</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4) путем направления на официальный адрес электронной почты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30. Заявление и документы, указанные в пункте 27 настоящего административного регламента, могут быть представлены (направлены) в администрацию на бумажном носителе или в электронной форме.</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В случае</w:t>
      </w:r>
      <w:proofErr w:type="gramStart"/>
      <w:r w:rsidRPr="00613551">
        <w:rPr>
          <w:rFonts w:ascii="Tahoma" w:eastAsia="Times New Roman" w:hAnsi="Tahoma" w:cs="Tahoma"/>
          <w:color w:val="2C2C2C"/>
          <w:sz w:val="18"/>
          <w:szCs w:val="18"/>
          <w:lang w:eastAsia="ru-RU"/>
        </w:rPr>
        <w:t>,</w:t>
      </w:r>
      <w:proofErr w:type="gramEnd"/>
      <w:r w:rsidRPr="00613551">
        <w:rPr>
          <w:rFonts w:ascii="Tahoma" w:eastAsia="Times New Roman" w:hAnsi="Tahoma" w:cs="Tahoma"/>
          <w:color w:val="2C2C2C"/>
          <w:sz w:val="18"/>
          <w:szCs w:val="18"/>
          <w:lang w:eastAsia="ru-RU"/>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документы, указанные в пункте 27 настоящего административного регламента, представляются (направляются) в администрацию исключительно в электронной форме.</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32. Требования к документам, представляемым заявителем или его представителем:</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70 настоящего административного регламента, а также должен быть подписан электронной подписью в соответствии с пунктом 71 настоящего административного регламента);</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 тексты документов должны быть написаны разборчиво;</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3) документы не должны иметь подчисток, приписок, зачеркнутых слов и не оговоренных в них исправлений;</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4) документы не должны быть исполнены карандашом;</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5) документы не должны иметь повреждений, наличие которых не позволяет однозначно истолковать их содержание.</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lastRenderedPageBreak/>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Глава 10. </w:t>
      </w:r>
      <w:proofErr w:type="gramStart"/>
      <w:r w:rsidRPr="00613551">
        <w:rPr>
          <w:rFonts w:ascii="Tahoma" w:eastAsia="Times New Roman" w:hAnsi="Tahoma" w:cs="Tahoma"/>
          <w:color w:val="2C2C2C"/>
          <w:sz w:val="18"/>
          <w:szCs w:val="18"/>
          <w:lang w:eastAsia="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 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 выписка из Единого государственного реестра юридических лиц – для заявителей, являющихся юридическими лицами;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613551">
        <w:rPr>
          <w:rFonts w:ascii="Tahoma" w:eastAsia="Times New Roman" w:hAnsi="Tahoma" w:cs="Tahoma"/>
          <w:color w:val="2C2C2C"/>
          <w:sz w:val="18"/>
          <w:szCs w:val="18"/>
          <w:vertAlign w:val="superscript"/>
          <w:lang w:eastAsia="ru-RU"/>
        </w:rPr>
        <w:t>1</w:t>
      </w:r>
      <w:r w:rsidRPr="00613551">
        <w:rPr>
          <w:rFonts w:ascii="Tahoma" w:eastAsia="Times New Roman" w:hAnsi="Tahoma" w:cs="Tahoma"/>
          <w:color w:val="2C2C2C"/>
          <w:sz w:val="18"/>
          <w:szCs w:val="18"/>
          <w:lang w:eastAsia="ru-RU"/>
        </w:rPr>
        <w:t> статьи 57</w:t>
      </w:r>
      <w:r w:rsidRPr="00613551">
        <w:rPr>
          <w:rFonts w:ascii="Tahoma" w:eastAsia="Times New Roman" w:hAnsi="Tahoma" w:cs="Tahoma"/>
          <w:color w:val="2C2C2C"/>
          <w:sz w:val="18"/>
          <w:szCs w:val="18"/>
          <w:vertAlign w:val="superscript"/>
          <w:lang w:eastAsia="ru-RU"/>
        </w:rPr>
        <w:t>3</w:t>
      </w:r>
      <w:r w:rsidRPr="00613551">
        <w:rPr>
          <w:rFonts w:ascii="Tahoma" w:eastAsia="Times New Roman" w:hAnsi="Tahoma" w:cs="Tahoma"/>
          <w:color w:val="2C2C2C"/>
          <w:sz w:val="18"/>
          <w:szCs w:val="18"/>
          <w:lang w:eastAsia="ru-RU"/>
        </w:rPr>
        <w:t> Градостроительного кодекса Российской Федерации (за исключением случаев, предусмотренных</w:t>
      </w:r>
      <w:proofErr w:type="gramEnd"/>
      <w:r w:rsidRPr="00613551">
        <w:rPr>
          <w:rFonts w:ascii="Tahoma" w:eastAsia="Times New Roman" w:hAnsi="Tahoma" w:cs="Tahoma"/>
          <w:color w:val="2C2C2C"/>
          <w:sz w:val="18"/>
          <w:szCs w:val="18"/>
          <w:lang w:eastAsia="ru-RU"/>
        </w:rPr>
        <w:t xml:space="preserve"> частью 7</w:t>
      </w:r>
      <w:r w:rsidRPr="00613551">
        <w:rPr>
          <w:rFonts w:ascii="Tahoma" w:eastAsia="Times New Roman" w:hAnsi="Tahoma" w:cs="Tahoma"/>
          <w:color w:val="2C2C2C"/>
          <w:sz w:val="18"/>
          <w:szCs w:val="18"/>
          <w:vertAlign w:val="superscript"/>
          <w:lang w:eastAsia="ru-RU"/>
        </w:rPr>
        <w:t>3</w:t>
      </w:r>
      <w:r w:rsidRPr="00613551">
        <w:rPr>
          <w:rFonts w:ascii="Tahoma" w:eastAsia="Times New Roman" w:hAnsi="Tahoma" w:cs="Tahoma"/>
          <w:color w:val="2C2C2C"/>
          <w:sz w:val="18"/>
          <w:szCs w:val="18"/>
          <w:lang w:eastAsia="ru-RU"/>
        </w:rPr>
        <w:t> 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4) соглашение о передаче органом государственной власти (государственным органом), Государственной корпорацией по атомной энергии «</w:t>
      </w:r>
      <w:proofErr w:type="spellStart"/>
      <w:r w:rsidRPr="00613551">
        <w:rPr>
          <w:rFonts w:ascii="Tahoma" w:eastAsia="Times New Roman" w:hAnsi="Tahoma" w:cs="Tahoma"/>
          <w:color w:val="2C2C2C"/>
          <w:sz w:val="18"/>
          <w:szCs w:val="18"/>
          <w:lang w:eastAsia="ru-RU"/>
        </w:rPr>
        <w:t>Росатом</w:t>
      </w:r>
      <w:proofErr w:type="spellEnd"/>
      <w:r w:rsidRPr="00613551">
        <w:rPr>
          <w:rFonts w:ascii="Tahoma" w:eastAsia="Times New Roman" w:hAnsi="Tahoma" w:cs="Tahoma"/>
          <w:color w:val="2C2C2C"/>
          <w:sz w:val="18"/>
          <w:szCs w:val="18"/>
          <w:lang w:eastAsia="ru-RU"/>
        </w:rPr>
        <w:t>», Государственной корпорацией по космической деятельности «</w:t>
      </w:r>
      <w:proofErr w:type="spellStart"/>
      <w:r w:rsidRPr="00613551">
        <w:rPr>
          <w:rFonts w:ascii="Tahoma" w:eastAsia="Times New Roman" w:hAnsi="Tahoma" w:cs="Tahoma"/>
          <w:color w:val="2C2C2C"/>
          <w:sz w:val="18"/>
          <w:szCs w:val="18"/>
          <w:lang w:eastAsia="ru-RU"/>
        </w:rPr>
        <w:t>Роскосмос</w:t>
      </w:r>
      <w:proofErr w:type="spellEnd"/>
      <w:r w:rsidRPr="00613551">
        <w:rPr>
          <w:rFonts w:ascii="Tahoma" w:eastAsia="Times New Roman" w:hAnsi="Tahoma" w:cs="Tahoma"/>
          <w:color w:val="2C2C2C"/>
          <w:sz w:val="18"/>
          <w:szCs w:val="18"/>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 соглашения;</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13551">
        <w:rPr>
          <w:rFonts w:ascii="Tahoma" w:eastAsia="Times New Roman" w:hAnsi="Tahoma" w:cs="Tahoma"/>
          <w:color w:val="2C2C2C"/>
          <w:sz w:val="18"/>
          <w:szCs w:val="18"/>
          <w:lang w:eastAsia="ru-RU"/>
        </w:rPr>
        <w:t xml:space="preserve"> </w:t>
      </w:r>
      <w:proofErr w:type="gramStart"/>
      <w:r w:rsidRPr="00613551">
        <w:rPr>
          <w:rFonts w:ascii="Tahoma" w:eastAsia="Times New Roman" w:hAnsi="Tahoma" w:cs="Tahoma"/>
          <w:color w:val="2C2C2C"/>
          <w:sz w:val="18"/>
          <w:szCs w:val="18"/>
          <w:lang w:eastAsia="ru-RU"/>
        </w:rPr>
        <w:t>случае</w:t>
      </w:r>
      <w:proofErr w:type="gramEnd"/>
      <w:r w:rsidRPr="00613551">
        <w:rPr>
          <w:rFonts w:ascii="Tahoma" w:eastAsia="Times New Roman" w:hAnsi="Tahoma" w:cs="Tahoma"/>
          <w:color w:val="2C2C2C"/>
          <w:sz w:val="18"/>
          <w:szCs w:val="18"/>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6)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отсутствия указанных документов (их копий или сведений, содержащихся в них) в едином государственном реестре заключений):</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а) пояснительная записка;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7)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613551">
        <w:rPr>
          <w:rFonts w:ascii="Tahoma" w:eastAsia="Times New Roman" w:hAnsi="Tahoma" w:cs="Tahoma"/>
          <w:color w:val="2C2C2C"/>
          <w:sz w:val="18"/>
          <w:szCs w:val="18"/>
          <w:lang w:eastAsia="ru-RU"/>
        </w:rPr>
        <w:t xml:space="preserve"> </w:t>
      </w:r>
      <w:proofErr w:type="gramStart"/>
      <w:r w:rsidRPr="00613551">
        <w:rPr>
          <w:rFonts w:ascii="Tahoma" w:eastAsia="Times New Roman" w:hAnsi="Tahoma" w:cs="Tahoma"/>
          <w:color w:val="2C2C2C"/>
          <w:sz w:val="18"/>
          <w:szCs w:val="18"/>
          <w:lang w:eastAsia="ru-RU"/>
        </w:rPr>
        <w:t>случае, предусмотренном частью 12</w:t>
      </w:r>
      <w:r w:rsidRPr="00613551">
        <w:rPr>
          <w:rFonts w:ascii="Tahoma" w:eastAsia="Times New Roman" w:hAnsi="Tahoma" w:cs="Tahoma"/>
          <w:color w:val="2C2C2C"/>
          <w:sz w:val="18"/>
          <w:szCs w:val="18"/>
          <w:vertAlign w:val="superscript"/>
          <w:lang w:eastAsia="ru-RU"/>
        </w:rPr>
        <w:t>1</w:t>
      </w:r>
      <w:r w:rsidRPr="00613551">
        <w:rPr>
          <w:rFonts w:ascii="Tahoma" w:eastAsia="Times New Roman" w:hAnsi="Tahoma" w:cs="Tahoma"/>
          <w:color w:val="2C2C2C"/>
          <w:sz w:val="18"/>
          <w:szCs w:val="18"/>
          <w:lang w:eastAsia="ru-RU"/>
        </w:rPr>
        <w:t xml:space="preserve"> статьи 48 Градостроительного кодекса Российской Федерации), если такая проектная документация подлежит экспертизе в соответствии со </w:t>
      </w:r>
      <w:r w:rsidRPr="00613551">
        <w:rPr>
          <w:rFonts w:ascii="Tahoma" w:eastAsia="Times New Roman" w:hAnsi="Tahoma" w:cs="Tahoma"/>
          <w:color w:val="2C2C2C"/>
          <w:sz w:val="18"/>
          <w:szCs w:val="18"/>
          <w:lang w:eastAsia="ru-RU"/>
        </w:rPr>
        <w:lastRenderedPageBreak/>
        <w:t>статьей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8) положительное заключение государственной экспертизы проектной документации в случаях, предусмотренных частью 3</w:t>
      </w:r>
      <w:r w:rsidRPr="00613551">
        <w:rPr>
          <w:rFonts w:ascii="Tahoma" w:eastAsia="Times New Roman" w:hAnsi="Tahoma" w:cs="Tahoma"/>
          <w:color w:val="2C2C2C"/>
          <w:sz w:val="18"/>
          <w:szCs w:val="18"/>
          <w:vertAlign w:val="superscript"/>
          <w:lang w:eastAsia="ru-RU"/>
        </w:rPr>
        <w:t>4</w:t>
      </w:r>
      <w:r w:rsidRPr="00613551">
        <w:rPr>
          <w:rFonts w:ascii="Tahoma" w:eastAsia="Times New Roman" w:hAnsi="Tahoma" w:cs="Tahoma"/>
          <w:color w:val="2C2C2C"/>
          <w:sz w:val="18"/>
          <w:szCs w:val="18"/>
          <w:lang w:eastAsia="ru-RU"/>
        </w:rPr>
        <w:t> статьи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10) подтверждение соответствия вносимых в проектную документацию изменений требованиям, указанным в части 3</w:t>
      </w:r>
      <w:r w:rsidRPr="00613551">
        <w:rPr>
          <w:rFonts w:ascii="Tahoma" w:eastAsia="Times New Roman" w:hAnsi="Tahoma" w:cs="Tahoma"/>
          <w:color w:val="2C2C2C"/>
          <w:sz w:val="18"/>
          <w:szCs w:val="18"/>
          <w:vertAlign w:val="superscript"/>
          <w:lang w:eastAsia="ru-RU"/>
        </w:rPr>
        <w:t>8</w:t>
      </w:r>
      <w:r w:rsidRPr="00613551">
        <w:rPr>
          <w:rFonts w:ascii="Tahoma" w:eastAsia="Times New Roman" w:hAnsi="Tahoma" w:cs="Tahoma"/>
          <w:color w:val="2C2C2C"/>
          <w:sz w:val="18"/>
          <w:szCs w:val="18"/>
          <w:lang w:eastAsia="ru-RU"/>
        </w:rPr>
        <w:t xml:space="preserve"> статьи 49 Градостроительного кодекса Российской Федерации, предоставленное лицом, являющимся членом </w:t>
      </w:r>
      <w:proofErr w:type="spellStart"/>
      <w:r w:rsidRPr="00613551">
        <w:rPr>
          <w:rFonts w:ascii="Tahoma" w:eastAsia="Times New Roman" w:hAnsi="Tahoma" w:cs="Tahoma"/>
          <w:color w:val="2C2C2C"/>
          <w:sz w:val="18"/>
          <w:szCs w:val="18"/>
          <w:lang w:eastAsia="ru-RU"/>
        </w:rPr>
        <w:t>саморегулируемой</w:t>
      </w:r>
      <w:proofErr w:type="spellEnd"/>
      <w:r w:rsidRPr="00613551">
        <w:rPr>
          <w:rFonts w:ascii="Tahoma" w:eastAsia="Times New Roman" w:hAnsi="Tahoma" w:cs="Tahoma"/>
          <w:color w:val="2C2C2C"/>
          <w:sz w:val="18"/>
          <w:szCs w:val="18"/>
          <w:lang w:eastAsia="ru-RU"/>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613551">
        <w:rPr>
          <w:rFonts w:ascii="Tahoma" w:eastAsia="Times New Roman" w:hAnsi="Tahoma" w:cs="Tahoma"/>
          <w:color w:val="2C2C2C"/>
          <w:sz w:val="18"/>
          <w:szCs w:val="18"/>
          <w:lang w:eastAsia="ru-RU"/>
        </w:rPr>
        <w:t xml:space="preserve"> проектную документацию в соответствии с частью 3</w:t>
      </w:r>
      <w:r w:rsidRPr="00613551">
        <w:rPr>
          <w:rFonts w:ascii="Tahoma" w:eastAsia="Times New Roman" w:hAnsi="Tahoma" w:cs="Tahoma"/>
          <w:color w:val="2C2C2C"/>
          <w:sz w:val="18"/>
          <w:szCs w:val="18"/>
          <w:vertAlign w:val="superscript"/>
          <w:lang w:eastAsia="ru-RU"/>
        </w:rPr>
        <w:t>8</w:t>
      </w:r>
      <w:r w:rsidRPr="00613551">
        <w:rPr>
          <w:rFonts w:ascii="Tahoma" w:eastAsia="Times New Roman" w:hAnsi="Tahoma" w:cs="Tahoma"/>
          <w:color w:val="2C2C2C"/>
          <w:sz w:val="18"/>
          <w:szCs w:val="18"/>
          <w:lang w:eastAsia="ru-RU"/>
        </w:rPr>
        <w:t> статьи 49 Градостроительного кодекса Российской Федерации;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11) подтверждение соответствия вносимых в проектную документацию изменений требованиям, указанным в части 3</w:t>
      </w:r>
      <w:r w:rsidRPr="00613551">
        <w:rPr>
          <w:rFonts w:ascii="Tahoma" w:eastAsia="Times New Roman" w:hAnsi="Tahoma" w:cs="Tahoma"/>
          <w:color w:val="2C2C2C"/>
          <w:sz w:val="18"/>
          <w:szCs w:val="18"/>
          <w:vertAlign w:val="superscript"/>
          <w:lang w:eastAsia="ru-RU"/>
        </w:rPr>
        <w:t>9</w:t>
      </w:r>
      <w:r w:rsidRPr="00613551">
        <w:rPr>
          <w:rFonts w:ascii="Tahoma" w:eastAsia="Times New Roman" w:hAnsi="Tahoma" w:cs="Tahoma"/>
          <w:color w:val="2C2C2C"/>
          <w:sz w:val="18"/>
          <w:szCs w:val="18"/>
          <w:lang w:eastAsia="ru-RU"/>
        </w:rPr>
        <w:t>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613551">
        <w:rPr>
          <w:rFonts w:ascii="Tahoma" w:eastAsia="Times New Roman" w:hAnsi="Tahoma" w:cs="Tahoma"/>
          <w:color w:val="2C2C2C"/>
          <w:sz w:val="18"/>
          <w:szCs w:val="18"/>
          <w:vertAlign w:val="superscript"/>
          <w:lang w:eastAsia="ru-RU"/>
        </w:rPr>
        <w:t>9</w:t>
      </w:r>
      <w:r w:rsidRPr="00613551">
        <w:rPr>
          <w:rFonts w:ascii="Tahoma" w:eastAsia="Times New Roman" w:hAnsi="Tahoma" w:cs="Tahoma"/>
          <w:color w:val="2C2C2C"/>
          <w:sz w:val="18"/>
          <w:szCs w:val="18"/>
          <w:lang w:eastAsia="ru-RU"/>
        </w:rPr>
        <w:t> статьи 49 Градостроительного кодекса Российской Федерации;</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12) 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 Федерации;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 документации;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14)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613551">
        <w:rPr>
          <w:rFonts w:ascii="Tahoma" w:eastAsia="Times New Roman" w:hAnsi="Tahoma" w:cs="Tahoma"/>
          <w:color w:val="2C2C2C"/>
          <w:sz w:val="18"/>
          <w:szCs w:val="18"/>
          <w:lang w:eastAsia="ru-RU"/>
        </w:rPr>
        <w:t xml:space="preserve"> или ранее установленная зона с особыми условиями использования территории подлежит изменению;</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15) 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w:t>
      </w:r>
      <w:proofErr w:type="gramEnd"/>
      <w:r w:rsidRPr="00613551">
        <w:rPr>
          <w:rFonts w:ascii="Tahoma" w:eastAsia="Times New Roman" w:hAnsi="Tahoma" w:cs="Tahoma"/>
          <w:color w:val="2C2C2C"/>
          <w:sz w:val="18"/>
          <w:szCs w:val="18"/>
          <w:lang w:eastAsia="ru-RU"/>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16) копия договора о развитии территории –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w:t>
      </w:r>
      <w:proofErr w:type="gramEnd"/>
      <w:r w:rsidRPr="00613551">
        <w:rPr>
          <w:rFonts w:ascii="Tahoma" w:eastAsia="Times New Roman" w:hAnsi="Tahoma" w:cs="Tahoma"/>
          <w:color w:val="2C2C2C"/>
          <w:sz w:val="18"/>
          <w:szCs w:val="18"/>
          <w:lang w:eastAsia="ru-RU"/>
        </w:rPr>
        <w:t xml:space="preserve"> Российской Федерации Российской Федерацией или Иркутской областью.</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34. </w:t>
      </w:r>
      <w:proofErr w:type="gramStart"/>
      <w:r w:rsidRPr="00613551">
        <w:rPr>
          <w:rFonts w:ascii="Tahoma" w:eastAsia="Times New Roman" w:hAnsi="Tahoma" w:cs="Tahoma"/>
          <w:color w:val="2C2C2C"/>
          <w:sz w:val="18"/>
          <w:szCs w:val="18"/>
          <w:lang w:eastAsia="ru-RU"/>
        </w:rPr>
        <w:t>Для получения документов, указанных в подпункте 1 и 2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или муниципальных услуг (далее – МФЦ);</w:t>
      </w:r>
      <w:proofErr w:type="gramEnd"/>
      <w:r w:rsidRPr="00613551">
        <w:rPr>
          <w:rFonts w:ascii="Tahoma" w:eastAsia="Times New Roman" w:hAnsi="Tahoma" w:cs="Tahoma"/>
          <w:color w:val="2C2C2C"/>
          <w:sz w:val="18"/>
          <w:szCs w:val="18"/>
          <w:lang w:eastAsia="ru-RU"/>
        </w:rPr>
        <w:t xml:space="preserve"> в электронной форме с использованием </w:t>
      </w:r>
      <w:proofErr w:type="spellStart"/>
      <w:proofErr w:type="gramStart"/>
      <w:r w:rsidRPr="00613551">
        <w:rPr>
          <w:rFonts w:ascii="Tahoma" w:eastAsia="Times New Roman" w:hAnsi="Tahoma" w:cs="Tahoma"/>
          <w:color w:val="2C2C2C"/>
          <w:sz w:val="18"/>
          <w:szCs w:val="18"/>
          <w:lang w:eastAsia="ru-RU"/>
        </w:rPr>
        <w:t>интернет-технологий</w:t>
      </w:r>
      <w:proofErr w:type="spellEnd"/>
      <w:proofErr w:type="gramEnd"/>
      <w:r w:rsidRPr="00613551">
        <w:rPr>
          <w:rFonts w:ascii="Tahoma" w:eastAsia="Times New Roman" w:hAnsi="Tahoma" w:cs="Tahoma"/>
          <w:color w:val="2C2C2C"/>
          <w:sz w:val="18"/>
          <w:szCs w:val="18"/>
          <w:lang w:eastAsia="ru-RU"/>
        </w:rPr>
        <w:t>, включая Единый портал государственных и муниципальных услуг (функций).</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Для получения документов, указанных в подпункте 3 пункта 33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w:t>
      </w:r>
      <w:proofErr w:type="gramEnd"/>
      <w:r w:rsidRPr="00613551">
        <w:rPr>
          <w:rFonts w:ascii="Tahoma" w:eastAsia="Times New Roman" w:hAnsi="Tahoma" w:cs="Tahoma"/>
          <w:color w:val="2C2C2C"/>
          <w:sz w:val="18"/>
          <w:szCs w:val="18"/>
          <w:lang w:eastAsia="ru-RU"/>
        </w:rPr>
        <w:t xml:space="preserve"> МФЦ; в электронной форме путем заполнения формы запроса, размещенной на официальном сайте Федеральной службы государственной регистрации, кадастра и </w:t>
      </w:r>
      <w:r w:rsidRPr="00613551">
        <w:rPr>
          <w:rFonts w:ascii="Tahoma" w:eastAsia="Times New Roman" w:hAnsi="Tahoma" w:cs="Tahoma"/>
          <w:color w:val="2C2C2C"/>
          <w:sz w:val="18"/>
          <w:szCs w:val="18"/>
          <w:lang w:eastAsia="ru-RU"/>
        </w:rPr>
        <w:lastRenderedPageBreak/>
        <w:t xml:space="preserve">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613551">
        <w:rPr>
          <w:rFonts w:ascii="Tahoma" w:eastAsia="Times New Roman" w:hAnsi="Tahoma" w:cs="Tahoma"/>
          <w:color w:val="2C2C2C"/>
          <w:sz w:val="18"/>
          <w:szCs w:val="18"/>
          <w:lang w:eastAsia="ru-RU"/>
        </w:rPr>
        <w:t>веб-сервисов</w:t>
      </w:r>
      <w:proofErr w:type="spellEnd"/>
      <w:r w:rsidRPr="00613551">
        <w:rPr>
          <w:rFonts w:ascii="Tahoma" w:eastAsia="Times New Roman" w:hAnsi="Tahoma" w:cs="Tahoma"/>
          <w:color w:val="2C2C2C"/>
          <w:sz w:val="18"/>
          <w:szCs w:val="18"/>
          <w:lang w:eastAsia="ru-RU"/>
        </w:rPr>
        <w:t>.</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Для получения документов, указанных в подпункте 4 пункта 33 настоящего административного регламента, заявитель или его представитель вправе обратиться к органу (организации), правообладателю земельного участка, </w:t>
      </w:r>
      <w:proofErr w:type="gramStart"/>
      <w:r w:rsidRPr="00613551">
        <w:rPr>
          <w:rFonts w:ascii="Tahoma" w:eastAsia="Times New Roman" w:hAnsi="Tahoma" w:cs="Tahoma"/>
          <w:color w:val="2C2C2C"/>
          <w:sz w:val="18"/>
          <w:szCs w:val="18"/>
          <w:lang w:eastAsia="ru-RU"/>
        </w:rPr>
        <w:t>заключившим</w:t>
      </w:r>
      <w:proofErr w:type="gramEnd"/>
      <w:r w:rsidRPr="00613551">
        <w:rPr>
          <w:rFonts w:ascii="Tahoma" w:eastAsia="Times New Roman" w:hAnsi="Tahoma" w:cs="Tahoma"/>
          <w:color w:val="2C2C2C"/>
          <w:sz w:val="18"/>
          <w:szCs w:val="18"/>
          <w:lang w:eastAsia="ru-RU"/>
        </w:rPr>
        <w:t xml:space="preserve"> соответствующее соглашение.</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Для получения документов, указанных в подпункте 6 пункта 33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Для получения документов, указанных в подпункте 7 пункта 33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в исполнительный орган государственной власти Иркутской области,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 проектной документации.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Для получения документов, указанных в подпункте 8 пункта 33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осуществление государственного строительного надзора.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Для получения документов, указанных в подпункте 9 пункта 33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исполнительный орган государственной власти Иркутской области, уполномоченный на проведение государственной экологической экспертизы.</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Для получения документа, указанного в подпункте 10 пункта 33 настоящего административного регламента, заявитель или его представитель вправе обратиться в </w:t>
      </w:r>
      <w:proofErr w:type="spellStart"/>
      <w:r w:rsidRPr="00613551">
        <w:rPr>
          <w:rFonts w:ascii="Tahoma" w:eastAsia="Times New Roman" w:hAnsi="Tahoma" w:cs="Tahoma"/>
          <w:color w:val="2C2C2C"/>
          <w:sz w:val="18"/>
          <w:szCs w:val="18"/>
          <w:lang w:eastAsia="ru-RU"/>
        </w:rPr>
        <w:t>саморегулируемую</w:t>
      </w:r>
      <w:proofErr w:type="spellEnd"/>
      <w:r w:rsidRPr="00613551">
        <w:rPr>
          <w:rFonts w:ascii="Tahoma" w:eastAsia="Times New Roman" w:hAnsi="Tahoma" w:cs="Tahoma"/>
          <w:color w:val="2C2C2C"/>
          <w:sz w:val="18"/>
          <w:szCs w:val="18"/>
          <w:lang w:eastAsia="ru-RU"/>
        </w:rPr>
        <w:t xml:space="preserve"> организацию, осуществляющую подготовку проектной документации.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Для получения документов, указанных в подпункте 11 пункта 33 настоящего административного регламента, заявитель или его представитель вправе обратиться в 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проектной документации.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Для получения документа, указанного в подпункте 13 пункта 33 настоящего административного регламента, заявитель или его представитель вправе обратиться к юридическим лицам, аккредитованным на право проведения негосударственной экспертизы проектной документации.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Для получения документа, указанного в подпункте 14 пункта 33 настоящего административного регламента, заявитель или его представитель вправе обратиться в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Для получения документа, указанного в подпункте 15 пункта 33 настоящего административного регламента, заявитель или его представитель вправе обратиться в исполнительный орган государственной власти Иркутской области, уполномоченный в области охраны объектов культурного наследия.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Для получения документа, указанного в подпункте 16 пункта 33 настоящего административного регламента, заявитель или его представитель вправе обратиться в орган местного самоуправления, с которым заключен договор о развитии территории.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Глава 11. Запрет требовать от заявителя представления документов и информации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36. Администрация при предоставлении муниципальной услуги не вправе требовать от заявителей или их представителей:</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w:t>
      </w:r>
      <w:proofErr w:type="gramEnd"/>
      <w:r w:rsidRPr="00613551">
        <w:rPr>
          <w:rFonts w:ascii="Tahoma" w:eastAsia="Times New Roman" w:hAnsi="Tahoma" w:cs="Tahoma"/>
          <w:color w:val="2C2C2C"/>
          <w:sz w:val="18"/>
          <w:szCs w:val="18"/>
          <w:lang w:eastAsia="ru-RU"/>
        </w:rPr>
        <w:t xml:space="preserve"> 27 июля 2010 года № 210</w:t>
      </w:r>
      <w:r w:rsidRPr="00613551">
        <w:rPr>
          <w:rFonts w:ascii="Tahoma" w:eastAsia="Times New Roman" w:hAnsi="Tahoma" w:cs="Tahoma"/>
          <w:color w:val="2C2C2C"/>
          <w:sz w:val="18"/>
          <w:szCs w:val="18"/>
          <w:lang w:eastAsia="ru-RU"/>
        </w:rPr>
        <w:noBreakHyphen/>
        <w:t>ФЗ «Об организации предоставления государственных и муниципальных услуг» перечень документов;</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lastRenderedPageBreak/>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613551">
        <w:rPr>
          <w:rFonts w:ascii="Tahoma" w:eastAsia="Times New Roman" w:hAnsi="Tahoma" w:cs="Tahoma"/>
          <w:color w:val="2C2C2C"/>
          <w:sz w:val="18"/>
          <w:szCs w:val="18"/>
          <w:vertAlign w:val="superscript"/>
          <w:lang w:eastAsia="ru-RU"/>
        </w:rPr>
        <w:t>2</w:t>
      </w:r>
      <w:r w:rsidRPr="00613551">
        <w:rPr>
          <w:rFonts w:ascii="Tahoma" w:eastAsia="Times New Roman" w:hAnsi="Tahoma" w:cs="Tahoma"/>
          <w:color w:val="2C2C2C"/>
          <w:sz w:val="18"/>
          <w:szCs w:val="18"/>
          <w:lang w:eastAsia="ru-RU"/>
        </w:rPr>
        <w:t>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613551">
        <w:rPr>
          <w:rFonts w:ascii="Tahoma" w:eastAsia="Times New Roman" w:hAnsi="Tahoma" w:cs="Tahoma"/>
          <w:color w:val="2C2C2C"/>
          <w:sz w:val="18"/>
          <w:szCs w:val="18"/>
          <w:lang w:eastAsia="ru-RU"/>
        </w:rPr>
        <w:t xml:space="preserve"> федеральными законами.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Глава 12. Перечень оснований для отказа в приеме документов, необходимых для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37. Основания отказа в приеме заявления и документов, необходимых для предоставления муниципальной услуги, законодательством не установлены.</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Глава 13. Перечень оснований для приостановления или отказа в предоставлении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38. Основания для приостановления предоставления муниципальной услуги законодательством не предусмотрены.</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39. Основаниями для отказа в предоставлении муниципальной услуги являются: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 несоответствие представленных документов требованиям, установленным пунктом 32 настоящего административного регламента;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 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Глава 14. Перечень услуг, которые являются необходимыми и обязательными для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40. В соответствии с Перечнем услуг, которые являются необходимыми и обязательными для предоставления муниципальных услуг, утвержденным решением Думы </w:t>
      </w:r>
      <w:r>
        <w:rPr>
          <w:rFonts w:ascii="Tahoma" w:eastAsia="Times New Roman" w:hAnsi="Tahoma" w:cs="Tahoma"/>
          <w:color w:val="2C2C2C"/>
          <w:sz w:val="18"/>
          <w:szCs w:val="18"/>
          <w:lang w:eastAsia="ru-RU"/>
        </w:rPr>
        <w:t>Максимовского</w:t>
      </w:r>
      <w:r w:rsidRPr="00613551">
        <w:rPr>
          <w:rFonts w:ascii="Tahoma" w:eastAsia="Times New Roman" w:hAnsi="Tahoma" w:cs="Tahoma"/>
          <w:color w:val="2C2C2C"/>
          <w:sz w:val="18"/>
          <w:szCs w:val="18"/>
          <w:lang w:eastAsia="ru-RU"/>
        </w:rPr>
        <w:t xml:space="preserve"> муниципального образования от 17.10.2014 года № 22-39</w:t>
      </w:r>
      <w:proofErr w:type="gramStart"/>
      <w:r w:rsidRPr="00613551">
        <w:rPr>
          <w:rFonts w:ascii="Tahoma" w:eastAsia="Times New Roman" w:hAnsi="Tahoma" w:cs="Tahoma"/>
          <w:color w:val="2C2C2C"/>
          <w:sz w:val="18"/>
          <w:szCs w:val="18"/>
          <w:lang w:eastAsia="ru-RU"/>
        </w:rPr>
        <w:t xml:space="preserve"> Д</w:t>
      </w:r>
      <w:proofErr w:type="gramEnd"/>
      <w:r w:rsidRPr="00613551">
        <w:rPr>
          <w:rFonts w:ascii="Tahoma" w:eastAsia="Times New Roman" w:hAnsi="Tahoma" w:cs="Tahoma"/>
          <w:color w:val="2C2C2C"/>
          <w:sz w:val="18"/>
          <w:szCs w:val="18"/>
          <w:lang w:eastAsia="ru-RU"/>
        </w:rPr>
        <w:t>/</w:t>
      </w:r>
      <w:proofErr w:type="spellStart"/>
      <w:r w:rsidRPr="00613551">
        <w:rPr>
          <w:rFonts w:ascii="Tahoma" w:eastAsia="Times New Roman" w:hAnsi="Tahoma" w:cs="Tahoma"/>
          <w:color w:val="2C2C2C"/>
          <w:sz w:val="18"/>
          <w:szCs w:val="18"/>
          <w:lang w:eastAsia="ru-RU"/>
        </w:rPr>
        <w:t>сп</w:t>
      </w:r>
      <w:proofErr w:type="spellEnd"/>
      <w:r w:rsidRPr="00613551">
        <w:rPr>
          <w:rFonts w:ascii="Tahoma" w:eastAsia="Times New Roman" w:hAnsi="Tahoma" w:cs="Tahoma"/>
          <w:color w:val="2C2C2C"/>
          <w:sz w:val="18"/>
          <w:szCs w:val="18"/>
          <w:lang w:eastAsia="ru-RU"/>
        </w:rPr>
        <w:t>, услуги, которые являются необходимыми и обязательными для предоставления муниципальной услуги, отсутствуют.</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41. Муниципальная услуга предоставляется без взимания государственной пошлины или иной платы.</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lastRenderedPageBreak/>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43. Плата за услуги, которые являются необходимыми и обязательными для предоставления муниципальной услуги, отсутствует.</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Глава 17. Максимальный срок ожидания в очереди при подаче заявления и при получении результата предоставления такой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44. Максимальное время ожидания в очереди при подаче заявления и документов не должно превышать 15 минут.</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45. Максимальное время ожидания в очереди при получении результата муниципальной услуги не должно превышать 15 минут.</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Глава 18. Срок и порядок регистрации заявления и документов, представленных заявителем или его представителем, в том числе в электронной форме</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46.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путем присвоения указанным документам входящего номера с указанием даты получения.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47.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48. Днем регистрации заявления и документов, представленных заявителем, является день их поступления в администрацию (до 16-00). При поступлении заявления и документов после 16-00 их регистрация осуществляется следующим рабочим днем.</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Глава 19. Требования к помещениям, в которых предоставляется муниципальная услуга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50. Администрация обеспечивает инвалидам (включая инвалидов, использующих кресла-коляски и собак-проводников):</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Tahoma" w:eastAsia="Times New Roman" w:hAnsi="Tahoma" w:cs="Tahoma"/>
          <w:color w:val="2C2C2C"/>
          <w:sz w:val="18"/>
          <w:szCs w:val="18"/>
          <w:lang w:eastAsia="ru-RU"/>
        </w:rPr>
        <w:t>Максимовского</w:t>
      </w:r>
      <w:r w:rsidRPr="00613551">
        <w:rPr>
          <w:rFonts w:ascii="Tahoma" w:eastAsia="Times New Roman" w:hAnsi="Tahoma" w:cs="Tahoma"/>
          <w:color w:val="2C2C2C"/>
          <w:sz w:val="18"/>
          <w:szCs w:val="18"/>
          <w:lang w:eastAsia="ru-RU"/>
        </w:rPr>
        <w:t xml:space="preserve"> муниципального образования, меры для обеспечения доступа инвалидов к месту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51.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lastRenderedPageBreak/>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Глава 20. </w:t>
      </w:r>
      <w:proofErr w:type="gramStart"/>
      <w:r w:rsidRPr="00613551">
        <w:rPr>
          <w:rFonts w:ascii="Tahoma" w:eastAsia="Times New Roman" w:hAnsi="Tahoma" w:cs="Tahoma"/>
          <w:color w:val="2C2C2C"/>
          <w:sz w:val="18"/>
          <w:szCs w:val="1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59. Основными показателями доступности и качества муниципальной услуги являются: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 соблюдение требований к местам предоставления муниципальной услуги, их транспортной доступности;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 среднее время ожидания в очереди при подаче документов;</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3) количество обращений об обжаловании решений и действий (бездействия) администрации, а также должностных лиц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4) количество взаимодействий заявителя или его представителя с должностными лицами, их продолжительность;</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5) возможность получения информации о ходе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 для подачи заявления и документов, необходимых для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 для получения результата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64. Заявителю обеспечивается возможность получения муниципальной услуги посредством использования электронной почты администрации, Портала.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Возможность получения муниципальной услуги посредством использования МФЦ не предусмотрена.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Глава 21. Иные требования, в том числе учитывающие особенности предоставления муниципальной услуги по экстерриториальному принципу, а также особенности предоставления муниципальной услуги в электронной форме</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66. Муниципальная услуга по экстерриториальному принципу не предоставляется.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67.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распоряжением администрации </w:t>
      </w:r>
      <w:r>
        <w:rPr>
          <w:rFonts w:ascii="Tahoma" w:eastAsia="Times New Roman" w:hAnsi="Tahoma" w:cs="Tahoma"/>
          <w:color w:val="2C2C2C"/>
          <w:sz w:val="18"/>
          <w:szCs w:val="18"/>
          <w:lang w:eastAsia="ru-RU"/>
        </w:rPr>
        <w:t>Максимовского</w:t>
      </w:r>
      <w:r w:rsidRPr="00613551">
        <w:rPr>
          <w:rFonts w:ascii="Tahoma" w:eastAsia="Times New Roman" w:hAnsi="Tahoma" w:cs="Tahoma"/>
          <w:color w:val="2C2C2C"/>
          <w:sz w:val="18"/>
          <w:szCs w:val="18"/>
          <w:lang w:eastAsia="ru-RU"/>
        </w:rPr>
        <w:t xml:space="preserve"> муниципального образования от 02.11.2017 года №175-р "О плане перехода на предоставление муниципальных услуг </w:t>
      </w:r>
      <w:r>
        <w:rPr>
          <w:rFonts w:ascii="Tahoma" w:eastAsia="Times New Roman" w:hAnsi="Tahoma" w:cs="Tahoma"/>
          <w:color w:val="2C2C2C"/>
          <w:sz w:val="18"/>
          <w:szCs w:val="18"/>
          <w:lang w:eastAsia="ru-RU"/>
        </w:rPr>
        <w:t>Максимовского</w:t>
      </w:r>
      <w:r w:rsidRPr="00613551">
        <w:rPr>
          <w:rFonts w:ascii="Tahoma" w:eastAsia="Times New Roman" w:hAnsi="Tahoma" w:cs="Tahoma"/>
          <w:color w:val="2C2C2C"/>
          <w:sz w:val="18"/>
          <w:szCs w:val="18"/>
          <w:lang w:eastAsia="ru-RU"/>
        </w:rPr>
        <w:t xml:space="preserve"> муниципального образования в электронном виде", предусматривающим четыре этапа: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I этап - возможность получения информации о муниципальной услуге посредством Портала;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lastRenderedPageBreak/>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IV этап – возможность </w:t>
      </w:r>
      <w:proofErr w:type="gramStart"/>
      <w:r w:rsidRPr="00613551">
        <w:rPr>
          <w:rFonts w:ascii="Tahoma" w:eastAsia="Times New Roman" w:hAnsi="Tahoma" w:cs="Tahoma"/>
          <w:color w:val="2C2C2C"/>
          <w:sz w:val="18"/>
          <w:szCs w:val="18"/>
          <w:lang w:eastAsia="ru-RU"/>
        </w:rPr>
        <w:t>осуществления мониторинга хода предоставления муниципальной услуги</w:t>
      </w:r>
      <w:proofErr w:type="gramEnd"/>
      <w:r w:rsidRPr="00613551">
        <w:rPr>
          <w:rFonts w:ascii="Tahoma" w:eastAsia="Times New Roman" w:hAnsi="Tahoma" w:cs="Tahoma"/>
          <w:color w:val="2C2C2C"/>
          <w:sz w:val="18"/>
          <w:szCs w:val="18"/>
          <w:lang w:eastAsia="ru-RU"/>
        </w:rPr>
        <w:t xml:space="preserve"> с использованием Портала.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68. </w:t>
      </w:r>
      <w:proofErr w:type="gramStart"/>
      <w:r w:rsidRPr="00613551">
        <w:rPr>
          <w:rFonts w:ascii="Tahoma" w:eastAsia="Times New Roman" w:hAnsi="Tahoma" w:cs="Tahoma"/>
          <w:color w:val="2C2C2C"/>
          <w:sz w:val="18"/>
          <w:szCs w:val="1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70.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613551">
        <w:rPr>
          <w:rFonts w:ascii="Tahoma" w:eastAsia="Times New Roman" w:hAnsi="Tahoma" w:cs="Tahoma"/>
          <w:color w:val="2C2C2C"/>
          <w:sz w:val="18"/>
          <w:szCs w:val="18"/>
          <w:lang w:eastAsia="ru-RU"/>
        </w:rPr>
        <w:t>doc</w:t>
      </w:r>
      <w:proofErr w:type="spellEnd"/>
      <w:r w:rsidRPr="00613551">
        <w:rPr>
          <w:rFonts w:ascii="Tahoma" w:eastAsia="Times New Roman" w:hAnsi="Tahoma" w:cs="Tahoma"/>
          <w:color w:val="2C2C2C"/>
          <w:sz w:val="18"/>
          <w:szCs w:val="18"/>
          <w:lang w:eastAsia="ru-RU"/>
        </w:rPr>
        <w:t xml:space="preserve">, </w:t>
      </w:r>
      <w:proofErr w:type="spellStart"/>
      <w:r w:rsidRPr="00613551">
        <w:rPr>
          <w:rFonts w:ascii="Tahoma" w:eastAsia="Times New Roman" w:hAnsi="Tahoma" w:cs="Tahoma"/>
          <w:color w:val="2C2C2C"/>
          <w:sz w:val="18"/>
          <w:szCs w:val="18"/>
          <w:lang w:eastAsia="ru-RU"/>
        </w:rPr>
        <w:t>docx</w:t>
      </w:r>
      <w:proofErr w:type="spellEnd"/>
      <w:r w:rsidRPr="00613551">
        <w:rPr>
          <w:rFonts w:ascii="Tahoma" w:eastAsia="Times New Roman" w:hAnsi="Tahoma" w:cs="Tahoma"/>
          <w:color w:val="2C2C2C"/>
          <w:sz w:val="18"/>
          <w:szCs w:val="18"/>
          <w:lang w:eastAsia="ru-RU"/>
        </w:rPr>
        <w:t xml:space="preserve">, </w:t>
      </w:r>
      <w:proofErr w:type="spellStart"/>
      <w:r w:rsidRPr="00613551">
        <w:rPr>
          <w:rFonts w:ascii="Tahoma" w:eastAsia="Times New Roman" w:hAnsi="Tahoma" w:cs="Tahoma"/>
          <w:color w:val="2C2C2C"/>
          <w:sz w:val="18"/>
          <w:szCs w:val="18"/>
          <w:lang w:eastAsia="ru-RU"/>
        </w:rPr>
        <w:t>odt</w:t>
      </w:r>
      <w:proofErr w:type="spellEnd"/>
      <w:r w:rsidRPr="00613551">
        <w:rPr>
          <w:rFonts w:ascii="Tahoma" w:eastAsia="Times New Roman" w:hAnsi="Tahoma" w:cs="Tahoma"/>
          <w:color w:val="2C2C2C"/>
          <w:sz w:val="18"/>
          <w:szCs w:val="18"/>
          <w:lang w:eastAsia="ru-RU"/>
        </w:rPr>
        <w:t xml:space="preserve">, </w:t>
      </w:r>
      <w:proofErr w:type="spellStart"/>
      <w:r w:rsidRPr="00613551">
        <w:rPr>
          <w:rFonts w:ascii="Tahoma" w:eastAsia="Times New Roman" w:hAnsi="Tahoma" w:cs="Tahoma"/>
          <w:color w:val="2C2C2C"/>
          <w:sz w:val="18"/>
          <w:szCs w:val="18"/>
          <w:lang w:eastAsia="ru-RU"/>
        </w:rPr>
        <w:t>txt</w:t>
      </w:r>
      <w:proofErr w:type="spellEnd"/>
      <w:r w:rsidRPr="00613551">
        <w:rPr>
          <w:rFonts w:ascii="Tahoma" w:eastAsia="Times New Roman" w:hAnsi="Tahoma" w:cs="Tahoma"/>
          <w:color w:val="2C2C2C"/>
          <w:sz w:val="18"/>
          <w:szCs w:val="18"/>
          <w:lang w:eastAsia="ru-RU"/>
        </w:rPr>
        <w:t xml:space="preserve">, </w:t>
      </w:r>
      <w:proofErr w:type="spellStart"/>
      <w:r w:rsidRPr="00613551">
        <w:rPr>
          <w:rFonts w:ascii="Tahoma" w:eastAsia="Times New Roman" w:hAnsi="Tahoma" w:cs="Tahoma"/>
          <w:color w:val="2C2C2C"/>
          <w:sz w:val="18"/>
          <w:szCs w:val="18"/>
          <w:lang w:eastAsia="ru-RU"/>
        </w:rPr>
        <w:t>xls</w:t>
      </w:r>
      <w:proofErr w:type="spellEnd"/>
      <w:r w:rsidRPr="00613551">
        <w:rPr>
          <w:rFonts w:ascii="Tahoma" w:eastAsia="Times New Roman" w:hAnsi="Tahoma" w:cs="Tahoma"/>
          <w:color w:val="2C2C2C"/>
          <w:sz w:val="18"/>
          <w:szCs w:val="18"/>
          <w:lang w:eastAsia="ru-RU"/>
        </w:rPr>
        <w:t xml:space="preserve">, </w:t>
      </w:r>
      <w:proofErr w:type="spellStart"/>
      <w:r w:rsidRPr="00613551">
        <w:rPr>
          <w:rFonts w:ascii="Tahoma" w:eastAsia="Times New Roman" w:hAnsi="Tahoma" w:cs="Tahoma"/>
          <w:color w:val="2C2C2C"/>
          <w:sz w:val="18"/>
          <w:szCs w:val="18"/>
          <w:lang w:eastAsia="ru-RU"/>
        </w:rPr>
        <w:t>xlsx</w:t>
      </w:r>
      <w:proofErr w:type="spellEnd"/>
      <w:r w:rsidRPr="00613551">
        <w:rPr>
          <w:rFonts w:ascii="Tahoma" w:eastAsia="Times New Roman" w:hAnsi="Tahoma" w:cs="Tahoma"/>
          <w:color w:val="2C2C2C"/>
          <w:sz w:val="18"/>
          <w:szCs w:val="18"/>
          <w:lang w:eastAsia="ru-RU"/>
        </w:rPr>
        <w:t xml:space="preserve">, </w:t>
      </w:r>
      <w:proofErr w:type="spellStart"/>
      <w:r w:rsidRPr="00613551">
        <w:rPr>
          <w:rFonts w:ascii="Tahoma" w:eastAsia="Times New Roman" w:hAnsi="Tahoma" w:cs="Tahoma"/>
          <w:color w:val="2C2C2C"/>
          <w:sz w:val="18"/>
          <w:szCs w:val="18"/>
          <w:lang w:eastAsia="ru-RU"/>
        </w:rPr>
        <w:t>ods</w:t>
      </w:r>
      <w:proofErr w:type="spellEnd"/>
      <w:r w:rsidRPr="00613551">
        <w:rPr>
          <w:rFonts w:ascii="Tahoma" w:eastAsia="Times New Roman" w:hAnsi="Tahoma" w:cs="Tahoma"/>
          <w:color w:val="2C2C2C"/>
          <w:sz w:val="18"/>
          <w:szCs w:val="18"/>
          <w:lang w:eastAsia="ru-RU"/>
        </w:rPr>
        <w:t xml:space="preserve">, </w:t>
      </w:r>
      <w:proofErr w:type="spellStart"/>
      <w:r w:rsidRPr="00613551">
        <w:rPr>
          <w:rFonts w:ascii="Tahoma" w:eastAsia="Times New Roman" w:hAnsi="Tahoma" w:cs="Tahoma"/>
          <w:color w:val="2C2C2C"/>
          <w:sz w:val="18"/>
          <w:szCs w:val="18"/>
          <w:lang w:eastAsia="ru-RU"/>
        </w:rPr>
        <w:t>rtf</w:t>
      </w:r>
      <w:proofErr w:type="spellEnd"/>
      <w:r w:rsidRPr="00613551">
        <w:rPr>
          <w:rFonts w:ascii="Tahoma" w:eastAsia="Times New Roman" w:hAnsi="Tahoma" w:cs="Tahoma"/>
          <w:color w:val="2C2C2C"/>
          <w:sz w:val="18"/>
          <w:szCs w:val="18"/>
          <w:lang w:eastAsia="ru-RU"/>
        </w:rPr>
        <w:t>.</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Электронные документы (электронные образы документов), прилагаемые к </w:t>
      </w:r>
      <w:proofErr w:type="gramStart"/>
      <w:r w:rsidRPr="00613551">
        <w:rPr>
          <w:rFonts w:ascii="Tahoma" w:eastAsia="Times New Roman" w:hAnsi="Tahoma" w:cs="Tahoma"/>
          <w:color w:val="2C2C2C"/>
          <w:sz w:val="18"/>
          <w:szCs w:val="18"/>
          <w:lang w:eastAsia="ru-RU"/>
        </w:rPr>
        <w:t>заявлению</w:t>
      </w:r>
      <w:proofErr w:type="gramEnd"/>
      <w:r w:rsidRPr="00613551">
        <w:rPr>
          <w:rFonts w:ascii="Tahoma" w:eastAsia="Times New Roman" w:hAnsi="Tahoma" w:cs="Tahoma"/>
          <w:color w:val="2C2C2C"/>
          <w:sz w:val="18"/>
          <w:szCs w:val="18"/>
          <w:lang w:eastAsia="ru-RU"/>
        </w:rPr>
        <w:t xml:space="preserve"> в том числе доверенности, направляются в виде файлов в форматах PDF, TIF.</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71.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Усиленная квалифицированная электронная подпись должна соответствовать следующим требованиям:</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 72. </w:t>
      </w:r>
      <w:proofErr w:type="gramStart"/>
      <w:r w:rsidRPr="00613551">
        <w:rPr>
          <w:rFonts w:ascii="Tahoma" w:eastAsia="Times New Roman" w:hAnsi="Tahoma" w:cs="Tahoma"/>
          <w:color w:val="2C2C2C"/>
          <w:sz w:val="18"/>
          <w:szCs w:val="18"/>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center"/>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РАЗДЕЛ III. СОСТАВ, ПОСЛЕДОВАТЕЛЬНОСТЬ И СРОКИ ВЫПОЛНЕНИЯ АДМИНИСТРАТИВНЫХ ПРОЦЕДУР, ТРЕБОВАНИЯ</w:t>
      </w:r>
      <w:r w:rsidRPr="00613551">
        <w:rPr>
          <w:rFonts w:ascii="Tahoma" w:eastAsia="Times New Roman" w:hAnsi="Tahoma" w:cs="Tahoma"/>
          <w:color w:val="2C2C2C"/>
          <w:sz w:val="18"/>
          <w:szCs w:val="18"/>
          <w:lang w:eastAsia="ru-RU"/>
        </w:rPr>
        <w:br/>
        <w:t> К ПОРЯДКУ ИХ ВЫПОЛНЕНИЯ, В ТОМ ЧИСЛЕ ОСОБЕННОСТИ ВЫПОЛНЕНИЯ АДМИНИСТРАТИВНЫХ ПРОЦЕДУР В ЭЛЕКТРОННОЙ ФОРМЕ</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Глава 22. Состав и последовательность административных процедур</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73. Предоставление муниципальной услуги включает в себя следующие административные процедуры:</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 прием, регистрация заявления и документов, представленных заявителем или его представителем;</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 принятие решения о принятии заявления к рассмотрению или решения об отказе в предоставлении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lastRenderedPageBreak/>
        <w:t xml:space="preserve">3) направление раздела проектной документации, содержащего </w:t>
      </w:r>
      <w:proofErr w:type="gramStart"/>
      <w:r w:rsidRPr="00613551">
        <w:rPr>
          <w:rFonts w:ascii="Tahoma" w:eastAsia="Times New Roman" w:hAnsi="Tahoma" w:cs="Tahoma"/>
          <w:color w:val="2C2C2C"/>
          <w:sz w:val="18"/>
          <w:szCs w:val="18"/>
          <w:lang w:eastAsia="ru-RU"/>
        </w:rPr>
        <w:t>архитектурные решения</w:t>
      </w:r>
      <w:proofErr w:type="gramEnd"/>
      <w:r w:rsidRPr="00613551">
        <w:rPr>
          <w:rFonts w:ascii="Tahoma" w:eastAsia="Times New Roman" w:hAnsi="Tahoma" w:cs="Tahoma"/>
          <w:color w:val="2C2C2C"/>
          <w:sz w:val="18"/>
          <w:szCs w:val="18"/>
          <w:lang w:eastAsia="ru-RU"/>
        </w:rPr>
        <w:t>, в исполнительный орган государственной власти Иркутской области, уполномоченный в области охраны объектов культурного наследия;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5) принятие решения о выдаче разрешения на строительство или решения об отказе в выдаче разрешения на строительство;</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6)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74. В электронной форме при предоставлении муниципальной услуги осуществляются следующие административные процедуры (действия):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 прием, регистрация заявления и документов, представленных заявителем или его представителем;</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Глава 23. Прием, регистрация заявления и документов, представленных заявителем или его представителем</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75.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76. Прием заявителей и их представителей в администрации осуществляется без предварительной записи.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77.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 в информационной системе электронного управления документами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78.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w:t>
      </w:r>
      <w:proofErr w:type="gramStart"/>
      <w:r w:rsidRPr="00613551">
        <w:rPr>
          <w:rFonts w:ascii="Tahoma" w:eastAsia="Times New Roman" w:hAnsi="Tahoma" w:cs="Tahoma"/>
          <w:color w:val="2C2C2C"/>
          <w:sz w:val="18"/>
          <w:szCs w:val="18"/>
          <w:lang w:eastAsia="ru-RU"/>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w:t>
      </w:r>
      <w:proofErr w:type="gramEnd"/>
      <w:r w:rsidRPr="00613551">
        <w:rPr>
          <w:rFonts w:ascii="Tahoma" w:eastAsia="Times New Roman" w:hAnsi="Tahoma" w:cs="Tahoma"/>
          <w:color w:val="2C2C2C"/>
          <w:sz w:val="18"/>
          <w:szCs w:val="18"/>
          <w:lang w:eastAsia="ru-RU"/>
        </w:rPr>
        <w:t xml:space="preserve">, </w:t>
      </w:r>
      <w:proofErr w:type="gramStart"/>
      <w:r w:rsidRPr="00613551">
        <w:rPr>
          <w:rFonts w:ascii="Tahoma" w:eastAsia="Times New Roman" w:hAnsi="Tahoma" w:cs="Tahoma"/>
          <w:color w:val="2C2C2C"/>
          <w:sz w:val="18"/>
          <w:szCs w:val="18"/>
          <w:lang w:eastAsia="ru-RU"/>
        </w:rPr>
        <w:t>указанный</w:t>
      </w:r>
      <w:proofErr w:type="gramEnd"/>
      <w:r w:rsidRPr="00613551">
        <w:rPr>
          <w:rFonts w:ascii="Tahoma" w:eastAsia="Times New Roman" w:hAnsi="Tahoma" w:cs="Tahoma"/>
          <w:color w:val="2C2C2C"/>
          <w:sz w:val="18"/>
          <w:szCs w:val="18"/>
          <w:lang w:eastAsia="ru-RU"/>
        </w:rPr>
        <w:t xml:space="preserve"> в заявлении. Второй экземпляр расписки приобщается к представленным в администрацию заявлению и документам.</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79. </w:t>
      </w:r>
      <w:proofErr w:type="gramStart"/>
      <w:r w:rsidRPr="00613551">
        <w:rPr>
          <w:rFonts w:ascii="Tahoma" w:eastAsia="Times New Roman" w:hAnsi="Tahoma" w:cs="Tahoma"/>
          <w:color w:val="2C2C2C"/>
          <w:sz w:val="18"/>
          <w:szCs w:val="18"/>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w:t>
      </w:r>
      <w:proofErr w:type="gramEnd"/>
      <w:r w:rsidRPr="00613551">
        <w:rPr>
          <w:rFonts w:ascii="Tahoma" w:eastAsia="Times New Roman" w:hAnsi="Tahoma" w:cs="Tahoma"/>
          <w:color w:val="2C2C2C"/>
          <w:sz w:val="18"/>
          <w:szCs w:val="18"/>
          <w:lang w:eastAsia="ru-RU"/>
        </w:rPr>
        <w:t xml:space="preserve"> заявления и документов на адрес электронный почты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80.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81. Результатом административной процедуры по приему и регистрации заявления и документов является прием и регистрация заявления и документов.</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82.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в журнале регистрации обращений за предоставлением муниципальной услуги, в информационной системе электронного управления документами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Глава 24. Принятие решения о принятии заявления к рассмотрению или решения об отказе в предоставлении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lastRenderedPageBreak/>
        <w:t>83.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заявления и представленных заявителем или его представителем документов.</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84. Должностное лицо администрации, ответственное за предоставление муниципальной услуги, в течение одного рабочего дня со дня </w:t>
      </w:r>
      <w:proofErr w:type="gramStart"/>
      <w:r w:rsidRPr="00613551">
        <w:rPr>
          <w:rFonts w:ascii="Tahoma" w:eastAsia="Times New Roman" w:hAnsi="Tahoma" w:cs="Tahoma"/>
          <w:color w:val="2C2C2C"/>
          <w:sz w:val="18"/>
          <w:szCs w:val="18"/>
          <w:lang w:eastAsia="ru-RU"/>
        </w:rPr>
        <w:t>получения</w:t>
      </w:r>
      <w:proofErr w:type="gramEnd"/>
      <w:r w:rsidRPr="00613551">
        <w:rPr>
          <w:rFonts w:ascii="Tahoma" w:eastAsia="Times New Roman" w:hAnsi="Tahoma" w:cs="Tahoma"/>
          <w:color w:val="2C2C2C"/>
          <w:sz w:val="18"/>
          <w:szCs w:val="18"/>
          <w:lang w:eastAsia="ru-RU"/>
        </w:rPr>
        <w:t xml:space="preserve"> им зарегистрированного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39 настоящего административного регламента.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85. </w:t>
      </w:r>
      <w:proofErr w:type="gramStart"/>
      <w:r w:rsidRPr="00613551">
        <w:rPr>
          <w:rFonts w:ascii="Tahoma" w:eastAsia="Times New Roman" w:hAnsi="Tahoma" w:cs="Tahoma"/>
          <w:color w:val="2C2C2C"/>
          <w:sz w:val="18"/>
          <w:szCs w:val="18"/>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71 настоящего административного регламента.</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86. </w:t>
      </w:r>
      <w:proofErr w:type="gramStart"/>
      <w:r w:rsidRPr="00613551">
        <w:rPr>
          <w:rFonts w:ascii="Tahoma" w:eastAsia="Times New Roman" w:hAnsi="Tahoma" w:cs="Tahoma"/>
          <w:color w:val="2C2C2C"/>
          <w:sz w:val="18"/>
          <w:szCs w:val="18"/>
          <w:lang w:eastAsia="ru-RU"/>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87. По результатам проверки, указанной в пункте 84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39 настоящего административного регламента.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88. </w:t>
      </w:r>
      <w:proofErr w:type="gramStart"/>
      <w:r w:rsidRPr="00613551">
        <w:rPr>
          <w:rFonts w:ascii="Tahoma" w:eastAsia="Times New Roman" w:hAnsi="Tahoma" w:cs="Tahoma"/>
          <w:color w:val="2C2C2C"/>
          <w:sz w:val="18"/>
          <w:szCs w:val="18"/>
          <w:lang w:eastAsia="ru-RU"/>
        </w:rPr>
        <w:t>В случае установления наличия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84 настоящего административного регламента, принимает решение об отказе в предоставлении 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В случае установления отсутствия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84 настоящего административного регламента,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 в информационной</w:t>
      </w:r>
      <w:proofErr w:type="gramEnd"/>
      <w:r w:rsidRPr="00613551">
        <w:rPr>
          <w:rFonts w:ascii="Tahoma" w:eastAsia="Times New Roman" w:hAnsi="Tahoma" w:cs="Tahoma"/>
          <w:color w:val="2C2C2C"/>
          <w:sz w:val="18"/>
          <w:szCs w:val="18"/>
          <w:lang w:eastAsia="ru-RU"/>
        </w:rPr>
        <w:t xml:space="preserve"> системе электронного управления документами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89.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90. Способом фиксации результата административной процедуры является запись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о принятии заявления к рассмотрению или письменное уведомление об отказе в предоставлении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Глава 25. Направление раздела проектной </w:t>
      </w:r>
      <w:proofErr w:type="spellStart"/>
      <w:r w:rsidRPr="00613551">
        <w:rPr>
          <w:rFonts w:ascii="Tahoma" w:eastAsia="Times New Roman" w:hAnsi="Tahoma" w:cs="Tahoma"/>
          <w:color w:val="2C2C2C"/>
          <w:sz w:val="18"/>
          <w:szCs w:val="18"/>
          <w:lang w:eastAsia="ru-RU"/>
        </w:rPr>
        <w:t>документации</w:t>
      </w:r>
      <w:proofErr w:type="gramStart"/>
      <w:r w:rsidRPr="00613551">
        <w:rPr>
          <w:rFonts w:ascii="Tahoma" w:eastAsia="Times New Roman" w:hAnsi="Tahoma" w:cs="Tahoma"/>
          <w:color w:val="2C2C2C"/>
          <w:sz w:val="18"/>
          <w:szCs w:val="18"/>
          <w:lang w:eastAsia="ru-RU"/>
        </w:rPr>
        <w:t>,с</w:t>
      </w:r>
      <w:proofErr w:type="gramEnd"/>
      <w:r w:rsidRPr="00613551">
        <w:rPr>
          <w:rFonts w:ascii="Tahoma" w:eastAsia="Times New Roman" w:hAnsi="Tahoma" w:cs="Tahoma"/>
          <w:color w:val="2C2C2C"/>
          <w:sz w:val="18"/>
          <w:szCs w:val="18"/>
          <w:lang w:eastAsia="ru-RU"/>
        </w:rPr>
        <w:t>одержащего</w:t>
      </w:r>
      <w:proofErr w:type="spellEnd"/>
      <w:r w:rsidRPr="00613551">
        <w:rPr>
          <w:rFonts w:ascii="Tahoma" w:eastAsia="Times New Roman" w:hAnsi="Tahoma" w:cs="Tahoma"/>
          <w:color w:val="2C2C2C"/>
          <w:sz w:val="18"/>
          <w:szCs w:val="18"/>
          <w:lang w:eastAsia="ru-RU"/>
        </w:rPr>
        <w:t xml:space="preserve"> архитектурные решения, в исполнительный орган  государственной власти Иркутской области, уполномоченный в области охраны объектов культурного наследия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91. </w:t>
      </w:r>
      <w:proofErr w:type="gramStart"/>
      <w:r w:rsidRPr="00613551">
        <w:rPr>
          <w:rFonts w:ascii="Tahoma" w:eastAsia="Times New Roman" w:hAnsi="Tahoma" w:cs="Tahoma"/>
          <w:color w:val="2C2C2C"/>
          <w:sz w:val="18"/>
          <w:szCs w:val="18"/>
          <w:lang w:eastAsia="ru-RU"/>
        </w:rPr>
        <w:t>Основанием для начала административной процедуры является решение о принятии к рассмотрению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15 пункта 33 настоящего административного регламента, либо отсутствие в заявлении указания</w:t>
      </w:r>
      <w:proofErr w:type="gramEnd"/>
      <w:r w:rsidRPr="00613551">
        <w:rPr>
          <w:rFonts w:ascii="Tahoma" w:eastAsia="Times New Roman" w:hAnsi="Tahoma" w:cs="Tahoma"/>
          <w:color w:val="2C2C2C"/>
          <w:sz w:val="18"/>
          <w:szCs w:val="18"/>
          <w:lang w:eastAsia="ru-RU"/>
        </w:rPr>
        <w:t xml:space="preserve"> на типовое </w:t>
      </w:r>
      <w:proofErr w:type="gramStart"/>
      <w:r w:rsidRPr="00613551">
        <w:rPr>
          <w:rFonts w:ascii="Tahoma" w:eastAsia="Times New Roman" w:hAnsi="Tahoma" w:cs="Tahoma"/>
          <w:color w:val="2C2C2C"/>
          <w:sz w:val="18"/>
          <w:szCs w:val="18"/>
          <w:lang w:eastAsia="ru-RU"/>
        </w:rPr>
        <w:t>архитектурное решение</w:t>
      </w:r>
      <w:proofErr w:type="gramEnd"/>
      <w:r w:rsidRPr="00613551">
        <w:rPr>
          <w:rFonts w:ascii="Tahoma" w:eastAsia="Times New Roman" w:hAnsi="Tahoma" w:cs="Tahoma"/>
          <w:color w:val="2C2C2C"/>
          <w:sz w:val="18"/>
          <w:szCs w:val="18"/>
          <w:lang w:eastAsia="ru-RU"/>
        </w:rPr>
        <w:t>, в соответствии с которым планируется строительство или реконструкция  объекта капитального строительства.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92. Должностное лицо администрации, ответственное за предоставление муниципальной услуги, в день принятия решения о принятии к рассмотрению заявления, указанного в пункте 91 настоящего административного регламента, направляет в порядке межведомственного информационного взаимодействия раздел проектной документации, содержащий </w:t>
      </w:r>
      <w:proofErr w:type="gramStart"/>
      <w:r w:rsidRPr="00613551">
        <w:rPr>
          <w:rFonts w:ascii="Tahoma" w:eastAsia="Times New Roman" w:hAnsi="Tahoma" w:cs="Tahoma"/>
          <w:color w:val="2C2C2C"/>
          <w:sz w:val="18"/>
          <w:szCs w:val="18"/>
          <w:lang w:eastAsia="ru-RU"/>
        </w:rPr>
        <w:t>архитектурные решения</w:t>
      </w:r>
      <w:proofErr w:type="gramEnd"/>
      <w:r w:rsidRPr="00613551">
        <w:rPr>
          <w:rFonts w:ascii="Tahoma" w:eastAsia="Times New Roman" w:hAnsi="Tahoma" w:cs="Tahoma"/>
          <w:color w:val="2C2C2C"/>
          <w:sz w:val="18"/>
          <w:szCs w:val="18"/>
          <w:lang w:eastAsia="ru-RU"/>
        </w:rPr>
        <w:t>, в исполнительный орган государственной власти Иркутской области, уполномоченный в области охраны объектов культурного наследия.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lastRenderedPageBreak/>
        <w:t>93. </w:t>
      </w:r>
      <w:proofErr w:type="gramStart"/>
      <w:r w:rsidRPr="00613551">
        <w:rPr>
          <w:rFonts w:ascii="Tahoma" w:eastAsia="Times New Roman" w:hAnsi="Tahoma" w:cs="Tahoma"/>
          <w:color w:val="2C2C2C"/>
          <w:sz w:val="18"/>
          <w:szCs w:val="18"/>
          <w:lang w:eastAsia="ru-RU"/>
        </w:rPr>
        <w:t>Не позднее одного рабочего дня со дня поступления от исполнительного органа государственной власти Иркутской области, уполномоченного в области охраны объектов культурного наследия, заключения о соответствии (несоответствии) 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613551">
        <w:rPr>
          <w:rFonts w:ascii="Tahoma" w:eastAsia="Times New Roman" w:hAnsi="Tahoma" w:cs="Tahoma"/>
          <w:color w:val="2C2C2C"/>
          <w:sz w:val="18"/>
          <w:szCs w:val="18"/>
          <w:lang w:eastAsia="ru-RU"/>
        </w:rPr>
        <w:t xml:space="preserve"> значения, должностное лицо администрации, ответственное за предоставление муниципальной услуги, регистрирует полученное заключение в журнале регистрации обращений за предоставлением муниципальной услуги, в информационной системе электронного управления документами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94. </w:t>
      </w:r>
      <w:proofErr w:type="gramStart"/>
      <w:r w:rsidRPr="00613551">
        <w:rPr>
          <w:rFonts w:ascii="Tahoma" w:eastAsia="Times New Roman" w:hAnsi="Tahoma" w:cs="Tahoma"/>
          <w:color w:val="2C2C2C"/>
          <w:sz w:val="18"/>
          <w:szCs w:val="18"/>
          <w:lang w:eastAsia="ru-RU"/>
        </w:rPr>
        <w:t>Результатом административной процедуры является получение от исполнительного органа государственной власти Иркутской области, уполномоченного в области охраны объектов культурного наследия, документа, указанного в пункте 93 настоящего административного регламента, либо отсутствие от него ответа по истечении двадцати пяти календарных дней со дня поступления указанных документов в исполнительный орган государственной власти Иркутской области, уполномоченный в области охраны объектов культурного наследия.</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95. Способом фиксации результата административной процедуры является фиксация факта поступления либо </w:t>
      </w:r>
      <w:proofErr w:type="spellStart"/>
      <w:r w:rsidRPr="00613551">
        <w:rPr>
          <w:rFonts w:ascii="Tahoma" w:eastAsia="Times New Roman" w:hAnsi="Tahoma" w:cs="Tahoma"/>
          <w:color w:val="2C2C2C"/>
          <w:sz w:val="18"/>
          <w:szCs w:val="18"/>
          <w:lang w:eastAsia="ru-RU"/>
        </w:rPr>
        <w:t>непоступления</w:t>
      </w:r>
      <w:proofErr w:type="spellEnd"/>
      <w:r w:rsidRPr="00613551">
        <w:rPr>
          <w:rFonts w:ascii="Tahoma" w:eastAsia="Times New Roman" w:hAnsi="Tahoma" w:cs="Tahoma"/>
          <w:color w:val="2C2C2C"/>
          <w:sz w:val="18"/>
          <w:szCs w:val="18"/>
          <w:lang w:eastAsia="ru-RU"/>
        </w:rPr>
        <w:t xml:space="preserve"> от исполнительного органа государственной власти Иркутской области, уполномоченного в области охраны объектов культурного наследия документа, указанного в пункте 93 настоящего административного регламента, в журнале регистрации обращений за предоставлением муниципальной услуги, в информационной системе электронного управления документами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Глава 26. Формирование и направление межведомственных запросов в органы (организации), участвующие в предоставлении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96.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настоящего административного регламента.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97. Должностное лицо администрации, ответственное за предоставление муниципальной услуги, в день регистрации заявления формирует и направляет межведомственные запросы </w:t>
      </w:r>
      <w:proofErr w:type="gramStart"/>
      <w:r w:rsidRPr="00613551">
        <w:rPr>
          <w:rFonts w:ascii="Tahoma" w:eastAsia="Times New Roman" w:hAnsi="Tahoma" w:cs="Tahoma"/>
          <w:color w:val="2C2C2C"/>
          <w:sz w:val="18"/>
          <w:szCs w:val="18"/>
          <w:lang w:eastAsia="ru-RU"/>
        </w:rPr>
        <w:t>в</w:t>
      </w:r>
      <w:proofErr w:type="gramEnd"/>
      <w:r w:rsidRPr="00613551">
        <w:rPr>
          <w:rFonts w:ascii="Tahoma" w:eastAsia="Times New Roman" w:hAnsi="Tahoma" w:cs="Tahoma"/>
          <w:color w:val="2C2C2C"/>
          <w:sz w:val="18"/>
          <w:szCs w:val="18"/>
          <w:lang w:eastAsia="ru-RU"/>
        </w:rPr>
        <w:t>:</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1)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правоустанавливающих документов на земельный участок, в том числе соглашения об установлении сервитута, решения об установлении публичного сервитута, а также схемы расположения земельного участка или земельных участков на кадастровом плане территории, на</w:t>
      </w:r>
      <w:proofErr w:type="gramEnd"/>
      <w:r w:rsidRPr="00613551">
        <w:rPr>
          <w:rFonts w:ascii="Tahoma" w:eastAsia="Times New Roman" w:hAnsi="Tahoma" w:cs="Tahoma"/>
          <w:color w:val="2C2C2C"/>
          <w:sz w:val="18"/>
          <w:szCs w:val="18"/>
          <w:lang w:eastAsia="ru-RU"/>
        </w:rPr>
        <w:t xml:space="preserve"> </w:t>
      </w:r>
      <w:proofErr w:type="gramStart"/>
      <w:r w:rsidRPr="00613551">
        <w:rPr>
          <w:rFonts w:ascii="Tahoma" w:eastAsia="Times New Roman" w:hAnsi="Tahoma" w:cs="Tahoma"/>
          <w:color w:val="2C2C2C"/>
          <w:sz w:val="18"/>
          <w:szCs w:val="18"/>
          <w:lang w:eastAsia="ru-RU"/>
        </w:rPr>
        <w:t>основании</w:t>
      </w:r>
      <w:proofErr w:type="gramEnd"/>
      <w:r w:rsidRPr="00613551">
        <w:rPr>
          <w:rFonts w:ascii="Tahoma" w:eastAsia="Times New Roman" w:hAnsi="Tahoma" w:cs="Tahoma"/>
          <w:color w:val="2C2C2C"/>
          <w:sz w:val="18"/>
          <w:szCs w:val="18"/>
          <w:lang w:eastAsia="ru-RU"/>
        </w:rPr>
        <w:t xml:space="preserve"> которой был образован указанный земельный участок и выдан градостроительный план земельного участка в случае, предусмотренном частью 1</w:t>
      </w:r>
      <w:r w:rsidRPr="00613551">
        <w:rPr>
          <w:rFonts w:ascii="Tahoma" w:eastAsia="Times New Roman" w:hAnsi="Tahoma" w:cs="Tahoma"/>
          <w:color w:val="2C2C2C"/>
          <w:sz w:val="18"/>
          <w:szCs w:val="18"/>
          <w:vertAlign w:val="superscript"/>
          <w:lang w:eastAsia="ru-RU"/>
        </w:rPr>
        <w:t>1</w:t>
      </w:r>
      <w:r w:rsidRPr="00613551">
        <w:rPr>
          <w:rFonts w:ascii="Tahoma" w:eastAsia="Times New Roman" w:hAnsi="Tahoma" w:cs="Tahoma"/>
          <w:color w:val="2C2C2C"/>
          <w:sz w:val="18"/>
          <w:szCs w:val="18"/>
          <w:lang w:eastAsia="ru-RU"/>
        </w:rPr>
        <w:t> статьи 57</w:t>
      </w:r>
      <w:r w:rsidRPr="00613551">
        <w:rPr>
          <w:rFonts w:ascii="Tahoma" w:eastAsia="Times New Roman" w:hAnsi="Tahoma" w:cs="Tahoma"/>
          <w:color w:val="2C2C2C"/>
          <w:sz w:val="18"/>
          <w:szCs w:val="18"/>
          <w:vertAlign w:val="superscript"/>
          <w:lang w:eastAsia="ru-RU"/>
        </w:rPr>
        <w:t>3 </w:t>
      </w:r>
      <w:r w:rsidRPr="00613551">
        <w:rPr>
          <w:rFonts w:ascii="Tahoma" w:eastAsia="Times New Roman" w:hAnsi="Tahoma" w:cs="Tahoma"/>
          <w:color w:val="2C2C2C"/>
          <w:sz w:val="18"/>
          <w:szCs w:val="18"/>
          <w:lang w:eastAsia="ru-RU"/>
        </w:rPr>
        <w:t>Градостроительного кодекса Российской Федерации;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 Федеральную налоговую службу или ее территориальный орган – в целях получения выписки из Единого государственного реестра индивидуальных предпринимателей (Единого государственного реестра юридических лиц);</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3) исполнительный орган государственной власти Иркутской области, уполномоченный в области охраны объектов культурного наследия,– в целях получения 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4)исполнительный орган государственной власти Иркутской области, уполномоченный на осуществление государственного строительного надзора,– в целях получения 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613551">
        <w:rPr>
          <w:rFonts w:ascii="Tahoma" w:eastAsia="Times New Roman" w:hAnsi="Tahoma" w:cs="Tahoma"/>
          <w:color w:val="2C2C2C"/>
          <w:sz w:val="18"/>
          <w:szCs w:val="18"/>
          <w:vertAlign w:val="superscript"/>
          <w:lang w:eastAsia="ru-RU"/>
        </w:rPr>
        <w:t>9</w:t>
      </w:r>
      <w:r w:rsidRPr="00613551">
        <w:rPr>
          <w:rFonts w:ascii="Tahoma" w:eastAsia="Times New Roman" w:hAnsi="Tahoma" w:cs="Tahoma"/>
          <w:color w:val="2C2C2C"/>
          <w:sz w:val="18"/>
          <w:szCs w:val="18"/>
          <w:lang w:eastAsia="ru-RU"/>
        </w:rPr>
        <w:t> статьи 49 Градостроительного кодекса Российской Федерации;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5) исполнительный орган государственной власти Иркутской области, уполномоченный на проведение государственной экологической экспертизы – в целях получения заключения государственной экологической экспертизы проектной документации;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6) федеральное автономное учреждение «Главное управление государственной экспертизы» – в целях получения: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пояснительная записка;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w:t>
      </w:r>
      <w:r w:rsidRPr="00613551">
        <w:rPr>
          <w:rFonts w:ascii="Tahoma" w:eastAsia="Times New Roman" w:hAnsi="Tahoma" w:cs="Tahoma"/>
          <w:color w:val="2C2C2C"/>
          <w:sz w:val="18"/>
          <w:szCs w:val="18"/>
          <w:lang w:eastAsia="ru-RU"/>
        </w:rPr>
        <w:lastRenderedPageBreak/>
        <w:t>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б) положительного заключения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613551">
        <w:rPr>
          <w:rFonts w:ascii="Tahoma" w:eastAsia="Times New Roman" w:hAnsi="Tahoma" w:cs="Tahoma"/>
          <w:color w:val="2C2C2C"/>
          <w:sz w:val="18"/>
          <w:szCs w:val="18"/>
          <w:lang w:eastAsia="ru-RU"/>
        </w:rPr>
        <w:t xml:space="preserve"> </w:t>
      </w:r>
      <w:proofErr w:type="gramStart"/>
      <w:r w:rsidRPr="00613551">
        <w:rPr>
          <w:rFonts w:ascii="Tahoma" w:eastAsia="Times New Roman" w:hAnsi="Tahoma" w:cs="Tahoma"/>
          <w:color w:val="2C2C2C"/>
          <w:sz w:val="18"/>
          <w:szCs w:val="18"/>
          <w:lang w:eastAsia="ru-RU"/>
        </w:rPr>
        <w:t>случае</w:t>
      </w:r>
      <w:proofErr w:type="gramEnd"/>
      <w:r w:rsidRPr="00613551">
        <w:rPr>
          <w:rFonts w:ascii="Tahoma" w:eastAsia="Times New Roman" w:hAnsi="Tahoma" w:cs="Tahoma"/>
          <w:color w:val="2C2C2C"/>
          <w:sz w:val="18"/>
          <w:szCs w:val="18"/>
          <w:lang w:eastAsia="ru-RU"/>
        </w:rPr>
        <w:t>, предусмотренном частью 12</w:t>
      </w:r>
      <w:r w:rsidRPr="00613551">
        <w:rPr>
          <w:rFonts w:ascii="Tahoma" w:eastAsia="Times New Roman" w:hAnsi="Tahoma" w:cs="Tahoma"/>
          <w:color w:val="2C2C2C"/>
          <w:sz w:val="18"/>
          <w:szCs w:val="18"/>
          <w:vertAlign w:val="superscript"/>
          <w:lang w:eastAsia="ru-RU"/>
        </w:rPr>
        <w:t>1</w:t>
      </w:r>
      <w:r w:rsidRPr="00613551">
        <w:rPr>
          <w:rFonts w:ascii="Tahoma" w:eastAsia="Times New Roman" w:hAnsi="Tahoma" w:cs="Tahoma"/>
          <w:color w:val="2C2C2C"/>
          <w:sz w:val="18"/>
          <w:szCs w:val="18"/>
          <w:lang w:eastAsia="ru-RU"/>
        </w:rPr>
        <w:t>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в) положительного заключения государственной экспертизы проектной документации в случаях, предусмотренных частью 3</w:t>
      </w:r>
      <w:r w:rsidRPr="00613551">
        <w:rPr>
          <w:rFonts w:ascii="Tahoma" w:eastAsia="Times New Roman" w:hAnsi="Tahoma" w:cs="Tahoma"/>
          <w:color w:val="2C2C2C"/>
          <w:sz w:val="18"/>
          <w:szCs w:val="18"/>
          <w:vertAlign w:val="superscript"/>
          <w:lang w:eastAsia="ru-RU"/>
        </w:rPr>
        <w:t>4</w:t>
      </w:r>
      <w:r w:rsidRPr="00613551">
        <w:rPr>
          <w:rFonts w:ascii="Tahoma" w:eastAsia="Times New Roman" w:hAnsi="Tahoma" w:cs="Tahoma"/>
          <w:color w:val="2C2C2C"/>
          <w:sz w:val="18"/>
          <w:szCs w:val="18"/>
          <w:lang w:eastAsia="ru-RU"/>
        </w:rPr>
        <w:t> статьи 49 Градостроительного кодекса Российской Федерации;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7)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в целях получения копии решения об установлении или изменении зоны с особыми условиями использования территории;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8) юридические лица, аккредитованные на право проведения негосударственной экспертизы проектной документации, – в целях получения: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заключения негосударственной экспертизы проектной документации;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подтверждения соответствия вносимых в проектную документацию изменений требованиям, указанным в части 3</w:t>
      </w:r>
      <w:r w:rsidRPr="00613551">
        <w:rPr>
          <w:rFonts w:ascii="Tahoma" w:eastAsia="Times New Roman" w:hAnsi="Tahoma" w:cs="Tahoma"/>
          <w:color w:val="2C2C2C"/>
          <w:sz w:val="18"/>
          <w:szCs w:val="18"/>
          <w:vertAlign w:val="superscript"/>
          <w:lang w:eastAsia="ru-RU"/>
        </w:rPr>
        <w:t>9</w:t>
      </w:r>
      <w:r w:rsidRPr="00613551">
        <w:rPr>
          <w:rFonts w:ascii="Tahoma" w:eastAsia="Times New Roman" w:hAnsi="Tahoma" w:cs="Tahoma"/>
          <w:color w:val="2C2C2C"/>
          <w:sz w:val="18"/>
          <w:szCs w:val="18"/>
          <w:lang w:eastAsia="ru-RU"/>
        </w:rPr>
        <w:t> статьи 49 Градостроительного кодекса Российской Федерации;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копии свидетельства об аккредитации указанного юридического лица;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9) орган государственной власти (государственный орган), Государственная корпорация по атомной энергии «</w:t>
      </w:r>
      <w:proofErr w:type="spellStart"/>
      <w:r w:rsidRPr="00613551">
        <w:rPr>
          <w:rFonts w:ascii="Tahoma" w:eastAsia="Times New Roman" w:hAnsi="Tahoma" w:cs="Tahoma"/>
          <w:color w:val="2C2C2C"/>
          <w:sz w:val="18"/>
          <w:szCs w:val="18"/>
          <w:lang w:eastAsia="ru-RU"/>
        </w:rPr>
        <w:t>Росатом</w:t>
      </w:r>
      <w:proofErr w:type="spellEnd"/>
      <w:r w:rsidRPr="00613551">
        <w:rPr>
          <w:rFonts w:ascii="Tahoma" w:eastAsia="Times New Roman" w:hAnsi="Tahoma" w:cs="Tahoma"/>
          <w:color w:val="2C2C2C"/>
          <w:sz w:val="18"/>
          <w:szCs w:val="18"/>
          <w:lang w:eastAsia="ru-RU"/>
        </w:rPr>
        <w:t>», Государственная корпорация по космической деятельности «</w:t>
      </w:r>
      <w:proofErr w:type="spellStart"/>
      <w:r w:rsidRPr="00613551">
        <w:rPr>
          <w:rFonts w:ascii="Tahoma" w:eastAsia="Times New Roman" w:hAnsi="Tahoma" w:cs="Tahoma"/>
          <w:color w:val="2C2C2C"/>
          <w:sz w:val="18"/>
          <w:szCs w:val="18"/>
          <w:lang w:eastAsia="ru-RU"/>
        </w:rPr>
        <w:t>Роскосмос</w:t>
      </w:r>
      <w:proofErr w:type="spellEnd"/>
      <w:r w:rsidRPr="00613551">
        <w:rPr>
          <w:rFonts w:ascii="Tahoma" w:eastAsia="Times New Roman" w:hAnsi="Tahoma" w:cs="Tahoma"/>
          <w:color w:val="2C2C2C"/>
          <w:sz w:val="18"/>
          <w:szCs w:val="18"/>
          <w:lang w:eastAsia="ru-RU"/>
        </w:rPr>
        <w:t>», орган управления государственным внебюджетным фондом или орган местного самоуправления, осуществляющие 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10) </w:t>
      </w:r>
      <w:proofErr w:type="spellStart"/>
      <w:r w:rsidRPr="00613551">
        <w:rPr>
          <w:rFonts w:ascii="Tahoma" w:eastAsia="Times New Roman" w:hAnsi="Tahoma" w:cs="Tahoma"/>
          <w:color w:val="2C2C2C"/>
          <w:sz w:val="18"/>
          <w:szCs w:val="18"/>
          <w:lang w:eastAsia="ru-RU"/>
        </w:rPr>
        <w:t>саморегулируемые</w:t>
      </w:r>
      <w:proofErr w:type="spellEnd"/>
      <w:r w:rsidRPr="00613551">
        <w:rPr>
          <w:rFonts w:ascii="Tahoma" w:eastAsia="Times New Roman" w:hAnsi="Tahoma" w:cs="Tahoma"/>
          <w:color w:val="2C2C2C"/>
          <w:sz w:val="18"/>
          <w:szCs w:val="18"/>
          <w:lang w:eastAsia="ru-RU"/>
        </w:rPr>
        <w:t xml:space="preserve"> организации, осуществляющие подготовку проектной документации,– в целях получения подтверждения соответствия вносимых в проектную документацию изменений требованиям, указанным в части 3</w:t>
      </w:r>
      <w:r w:rsidRPr="00613551">
        <w:rPr>
          <w:rFonts w:ascii="Tahoma" w:eastAsia="Times New Roman" w:hAnsi="Tahoma" w:cs="Tahoma"/>
          <w:color w:val="2C2C2C"/>
          <w:sz w:val="18"/>
          <w:szCs w:val="18"/>
          <w:vertAlign w:val="superscript"/>
          <w:lang w:eastAsia="ru-RU"/>
        </w:rPr>
        <w:t>8</w:t>
      </w:r>
      <w:r w:rsidRPr="00613551">
        <w:rPr>
          <w:rFonts w:ascii="Tahoma" w:eastAsia="Times New Roman" w:hAnsi="Tahoma" w:cs="Tahoma"/>
          <w:color w:val="2C2C2C"/>
          <w:sz w:val="18"/>
          <w:szCs w:val="18"/>
          <w:lang w:eastAsia="ru-RU"/>
        </w:rPr>
        <w:t> статьи 49 Градостроительного кодекса Российской Федерации;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11) в орган местного самоуправления, которым принято решение о комплексном развитии территории – в целях получения копии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Иркутской областью или муниципальным образованием решения о комплексном</w:t>
      </w:r>
      <w:proofErr w:type="gramEnd"/>
      <w:r w:rsidRPr="00613551">
        <w:rPr>
          <w:rFonts w:ascii="Tahoma" w:eastAsia="Times New Roman" w:hAnsi="Tahoma" w:cs="Tahoma"/>
          <w:color w:val="2C2C2C"/>
          <w:sz w:val="18"/>
          <w:szCs w:val="18"/>
          <w:lang w:eastAsia="ru-RU"/>
        </w:rPr>
        <w:t xml:space="preserve"> </w:t>
      </w:r>
      <w:proofErr w:type="gramStart"/>
      <w:r w:rsidRPr="00613551">
        <w:rPr>
          <w:rFonts w:ascii="Tahoma" w:eastAsia="Times New Roman" w:hAnsi="Tahoma" w:cs="Tahoma"/>
          <w:color w:val="2C2C2C"/>
          <w:sz w:val="18"/>
          <w:szCs w:val="18"/>
          <w:lang w:eastAsia="ru-RU"/>
        </w:rPr>
        <w:t>развитии</w:t>
      </w:r>
      <w:proofErr w:type="gramEnd"/>
      <w:r w:rsidRPr="00613551">
        <w:rPr>
          <w:rFonts w:ascii="Tahoma" w:eastAsia="Times New Roman" w:hAnsi="Tahoma" w:cs="Tahoma"/>
          <w:color w:val="2C2C2C"/>
          <w:sz w:val="18"/>
          <w:szCs w:val="18"/>
          <w:lang w:eastAsia="ru-RU"/>
        </w:rPr>
        <w:t xml:space="preserve">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98.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613551">
        <w:rPr>
          <w:rFonts w:ascii="Tahoma" w:eastAsia="Times New Roman" w:hAnsi="Tahoma" w:cs="Tahoma"/>
          <w:color w:val="2C2C2C"/>
          <w:sz w:val="18"/>
          <w:szCs w:val="18"/>
          <w:vertAlign w:val="superscript"/>
          <w:lang w:eastAsia="ru-RU"/>
        </w:rPr>
        <w:t>2 </w:t>
      </w:r>
      <w:r w:rsidRPr="00613551">
        <w:rPr>
          <w:rFonts w:ascii="Tahoma" w:eastAsia="Times New Roman" w:hAnsi="Tahoma" w:cs="Tahoma"/>
          <w:color w:val="2C2C2C"/>
          <w:sz w:val="18"/>
          <w:szCs w:val="18"/>
          <w:lang w:eastAsia="ru-RU"/>
        </w:rPr>
        <w:t>Федерального закона</w:t>
      </w:r>
      <w:r w:rsidRPr="00613551">
        <w:rPr>
          <w:rFonts w:ascii="Tahoma" w:eastAsia="Times New Roman" w:hAnsi="Tahoma" w:cs="Tahoma"/>
          <w:color w:val="2C2C2C"/>
          <w:sz w:val="18"/>
          <w:szCs w:val="18"/>
          <w:lang w:eastAsia="ru-RU"/>
        </w:rPr>
        <w:br/>
        <w:t> от 27 июля 2010 года № 210</w:t>
      </w:r>
      <w:r w:rsidRPr="00613551">
        <w:rPr>
          <w:rFonts w:ascii="Tahoma" w:eastAsia="Times New Roman" w:hAnsi="Tahoma" w:cs="Tahoma"/>
          <w:color w:val="2C2C2C"/>
          <w:sz w:val="18"/>
          <w:szCs w:val="18"/>
          <w:lang w:eastAsia="ru-RU"/>
        </w:rPr>
        <w:noBreakHyphen/>
        <w:t>ФЗ «Об организации предоставления государственных и муниципальных услуг».</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99.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100.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 в информационной системе электронного управления документами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lastRenderedPageBreak/>
        <w:t>101.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102.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 в информационной системе электронного управления документами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Глава 27. Принятие решения о выдаче разрешения на строительство или решения об отказе в выдаче разрешения на строительство</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103.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26, 27 и 33 настоящего административного регламента.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104. </w:t>
      </w:r>
      <w:proofErr w:type="gramStart"/>
      <w:r w:rsidRPr="00613551">
        <w:rPr>
          <w:rFonts w:ascii="Tahoma" w:eastAsia="Times New Roman" w:hAnsi="Tahoma" w:cs="Tahoma"/>
          <w:color w:val="2C2C2C"/>
          <w:sz w:val="18"/>
          <w:szCs w:val="18"/>
          <w:lang w:eastAsia="ru-RU"/>
        </w:rPr>
        <w:t>Должностное лицо администрации, ответственное за предоставление муниципальной услуги, в срок не более чем четыре рабочих дня со дня поступления заявления в администрацию (в случае направления запроса в исполнительный орган государственной власти Иркутской области, уполномоченный в области охраны объектов культурного наследия, предусмотренного главой 25 настоящего административного регламента – не более чем 29 календарных дней со дня поступления заявления в администрацию) рассматривает поступившее</w:t>
      </w:r>
      <w:proofErr w:type="gramEnd"/>
      <w:r w:rsidRPr="00613551">
        <w:rPr>
          <w:rFonts w:ascii="Tahoma" w:eastAsia="Times New Roman" w:hAnsi="Tahoma" w:cs="Tahoma"/>
          <w:color w:val="2C2C2C"/>
          <w:sz w:val="18"/>
          <w:szCs w:val="18"/>
          <w:lang w:eastAsia="ru-RU"/>
        </w:rPr>
        <w:t xml:space="preserve"> заявление и проверяет наличие или отсутствие оснований для отказа в выдаче разрешения на строительство, предусмотренных пунктом 105 настоящего административного регламента.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105. Основания для отказа в выдаче разрешения на строительство:</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 отсутствие документов, предусмотренных пунктами 26, 27 и 33 настоящего административного регламента;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w:t>
      </w:r>
      <w:proofErr w:type="gramEnd"/>
      <w:r w:rsidRPr="00613551">
        <w:rPr>
          <w:rFonts w:ascii="Tahoma" w:eastAsia="Times New Roman" w:hAnsi="Tahoma" w:cs="Tahoma"/>
          <w:color w:val="2C2C2C"/>
          <w:sz w:val="18"/>
          <w:szCs w:val="18"/>
          <w:lang w:eastAsia="ru-RU"/>
        </w:rPr>
        <w:t xml:space="preserve">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4)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w:t>
      </w:r>
      <w:proofErr w:type="gramEnd"/>
      <w:r w:rsidRPr="00613551">
        <w:rPr>
          <w:rFonts w:ascii="Tahoma" w:eastAsia="Times New Roman" w:hAnsi="Tahoma" w:cs="Tahoma"/>
          <w:color w:val="2C2C2C"/>
          <w:sz w:val="18"/>
          <w:szCs w:val="18"/>
          <w:lang w:eastAsia="ru-RU"/>
        </w:rPr>
        <w:t xml:space="preserve">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5)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 – в случае, если строительство, реконструкция объекта капитального строительства</w:t>
      </w:r>
      <w:proofErr w:type="gramEnd"/>
      <w:r w:rsidRPr="00613551">
        <w:rPr>
          <w:rFonts w:ascii="Tahoma" w:eastAsia="Times New Roman" w:hAnsi="Tahoma" w:cs="Tahoma"/>
          <w:color w:val="2C2C2C"/>
          <w:sz w:val="18"/>
          <w:szCs w:val="18"/>
          <w:lang w:eastAsia="ru-RU"/>
        </w:rPr>
        <w:t xml:space="preserve"> планируются на территории, в отношении которой органом местного самоуправления принято   решение о комплексном развитии территории.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106. </w:t>
      </w:r>
      <w:proofErr w:type="gramStart"/>
      <w:r w:rsidRPr="00613551">
        <w:rPr>
          <w:rFonts w:ascii="Tahoma" w:eastAsia="Times New Roman" w:hAnsi="Tahoma" w:cs="Tahoma"/>
          <w:color w:val="2C2C2C"/>
          <w:sz w:val="18"/>
          <w:szCs w:val="18"/>
          <w:lang w:eastAsia="ru-RU"/>
        </w:rPr>
        <w:t>Если по результатам рассмотрения и проверки документов, указанных в пункте 104 настоящего административного регламента, будет установлено отсутствие оснований для  отказа в выдаче разрешения на строительство, предусмотренных пунктом 105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104 настоящего административного регламента, осуществляет подготовку проекта разрешения на строительство.</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Если по результатам рассмотрения и проверки документов, указанных в пункте 104 настоящего административного регламента, будет установлено наличие оснований для отказа в выдаче разрешения на строительство, предусмотренных пунктом 105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104 настоящего административного регламента, осуществляет подготовку проекта решения   об отказе в выдаче разрешения на строительство.</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lastRenderedPageBreak/>
        <w:t>107. После подготовки документов, указанных в пункте 106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108. Критерием принятия решения является наличие или отсутствие оснований для отказа в выдаче разрешения на строительство, предусмотренных пунктом 105 настоящего административного регламента.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109. Результатом административной процедуры является разрешение на строительство или решение об отказе в выдаче разрешения на строительство.</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110. 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выдаче разрешения на строительство.</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Глава 28.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111. 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или уведомления об отказе</w:t>
      </w:r>
      <w:r w:rsidRPr="00613551">
        <w:rPr>
          <w:rFonts w:ascii="Tahoma" w:eastAsia="Times New Roman" w:hAnsi="Tahoma" w:cs="Tahoma"/>
          <w:color w:val="2C2C2C"/>
          <w:sz w:val="18"/>
          <w:szCs w:val="18"/>
          <w:lang w:eastAsia="ru-RU"/>
        </w:rPr>
        <w:br/>
        <w:t> в предоставлении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112. </w:t>
      </w:r>
      <w:proofErr w:type="gramStart"/>
      <w:r w:rsidRPr="00613551">
        <w:rPr>
          <w:rFonts w:ascii="Tahoma" w:eastAsia="Times New Roman" w:hAnsi="Tahoma" w:cs="Tahoma"/>
          <w:color w:val="2C2C2C"/>
          <w:sz w:val="18"/>
          <w:szCs w:val="18"/>
          <w:lang w:eastAsia="ru-RU"/>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или уведомления об отказе</w:t>
      </w:r>
      <w:r w:rsidRPr="00613551">
        <w:rPr>
          <w:rFonts w:ascii="Tahoma" w:eastAsia="Times New Roman" w:hAnsi="Tahoma" w:cs="Tahoma"/>
          <w:color w:val="2C2C2C"/>
          <w:sz w:val="18"/>
          <w:szCs w:val="18"/>
          <w:lang w:eastAsia="ru-RU"/>
        </w:rPr>
        <w:br/>
        <w:t> в предоставлении муниципальной услуги направляет заявителю указанные документы почтовым отправлением по почтовому адресу, указанному в заявлении, либо по обращению заявителя – вручает его лично.</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113. При личном получении разрешения на строительство, решения об отказе в выдаче разрешения на строительство или уведомления об отказе</w:t>
      </w:r>
      <w:r w:rsidRPr="00613551">
        <w:rPr>
          <w:rFonts w:ascii="Tahoma" w:eastAsia="Times New Roman" w:hAnsi="Tahoma" w:cs="Tahoma"/>
          <w:color w:val="2C2C2C"/>
          <w:sz w:val="18"/>
          <w:szCs w:val="18"/>
          <w:lang w:eastAsia="ru-RU"/>
        </w:rPr>
        <w:br/>
        <w:t>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 в информационной системе электронного управления документами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114. Результатом административной процедуры является выдача (направление) заявителю разрешения на строительство, решения об отказе в выдаче разрешения на строительство или уведомления об отказе</w:t>
      </w:r>
      <w:r w:rsidRPr="00613551">
        <w:rPr>
          <w:rFonts w:ascii="Tahoma" w:eastAsia="Times New Roman" w:hAnsi="Tahoma" w:cs="Tahoma"/>
          <w:color w:val="2C2C2C"/>
          <w:sz w:val="18"/>
          <w:szCs w:val="18"/>
          <w:lang w:eastAsia="ru-RU"/>
        </w:rPr>
        <w:br/>
        <w:t> в предоставлении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115. </w:t>
      </w:r>
      <w:proofErr w:type="gramStart"/>
      <w:r w:rsidRPr="00613551">
        <w:rPr>
          <w:rFonts w:ascii="Tahoma" w:eastAsia="Times New Roman" w:hAnsi="Tahoma" w:cs="Tahoma"/>
          <w:color w:val="2C2C2C"/>
          <w:sz w:val="18"/>
          <w:szCs w:val="18"/>
          <w:lang w:eastAsia="ru-RU"/>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отметки о направлении разрешения на строительство, решения об отказе в выдаче разрешения на строительство или уведомления об отказе в предоставлении муниципальной услуги заявителю или его представителю, или</w:t>
      </w:r>
      <w:proofErr w:type="gramEnd"/>
      <w:r w:rsidRPr="00613551">
        <w:rPr>
          <w:rFonts w:ascii="Tahoma" w:eastAsia="Times New Roman" w:hAnsi="Tahoma" w:cs="Tahoma"/>
          <w:color w:val="2C2C2C"/>
          <w:sz w:val="18"/>
          <w:szCs w:val="18"/>
          <w:lang w:eastAsia="ru-RU"/>
        </w:rPr>
        <w:t xml:space="preserve"> о получении указанного документа лично заявителем или его представителем.</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Глава 29. Исправление допущенных опечаток и ошибок в выданных в результате предоставления муниципальной услуги документах</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116. Основанием для начала процедуры по исправлению допущенных опечаток и ошибок в выданном разрешении на строительство или решении об отказе в выдаче разрешения на строительство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117.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118.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119. </w:t>
      </w:r>
      <w:proofErr w:type="gramStart"/>
      <w:r w:rsidRPr="00613551">
        <w:rPr>
          <w:rFonts w:ascii="Tahoma" w:eastAsia="Times New Roman" w:hAnsi="Tahoma" w:cs="Tahoma"/>
          <w:color w:val="2C2C2C"/>
          <w:sz w:val="18"/>
          <w:szCs w:val="18"/>
          <w:lang w:eastAsia="ru-RU"/>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w:t>
      </w:r>
      <w:r w:rsidRPr="00613551">
        <w:rPr>
          <w:rFonts w:ascii="Tahoma" w:eastAsia="Times New Roman" w:hAnsi="Tahoma" w:cs="Tahoma"/>
          <w:color w:val="2C2C2C"/>
          <w:sz w:val="18"/>
          <w:szCs w:val="18"/>
          <w:lang w:eastAsia="ru-RU"/>
        </w:rPr>
        <w:lastRenderedPageBreak/>
        <w:t>ошибки в выданном в результате предоставления муниципальной услуги документе и принимает одно и следующих решений:</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 об исправлении технической ошибки;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 об отсутствии технической ошибки.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120. Критерием принятия решения, указанного в пункте 119 настоящего административного регламента, является наличие (отсутствие) опечатки и (или) ошибки в выданном заявителю документе, являющемся результатом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121. В случае принятия решения, указанного в подпункте 1 пункта 119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122. </w:t>
      </w:r>
      <w:proofErr w:type="gramStart"/>
      <w:r w:rsidRPr="00613551">
        <w:rPr>
          <w:rFonts w:ascii="Tahoma" w:eastAsia="Times New Roman" w:hAnsi="Tahoma" w:cs="Tahoma"/>
          <w:color w:val="2C2C2C"/>
          <w:sz w:val="18"/>
          <w:szCs w:val="18"/>
          <w:lang w:eastAsia="ru-RU"/>
        </w:rPr>
        <w:t>В случае принятия решения, указанного в подпункте 2 пункта 119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123. </w:t>
      </w:r>
      <w:proofErr w:type="gramStart"/>
      <w:r w:rsidRPr="00613551">
        <w:rPr>
          <w:rFonts w:ascii="Tahoma" w:eastAsia="Times New Roman" w:hAnsi="Tahoma" w:cs="Tahoma"/>
          <w:color w:val="2C2C2C"/>
          <w:sz w:val="18"/>
          <w:szCs w:val="18"/>
          <w:lang w:eastAsia="ru-RU"/>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124. Глава администрации в течение одного рабочего дня после подписания документа, указанного в пункте 123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125. </w:t>
      </w:r>
      <w:proofErr w:type="gramStart"/>
      <w:r w:rsidRPr="00613551">
        <w:rPr>
          <w:rFonts w:ascii="Tahoma" w:eastAsia="Times New Roman" w:hAnsi="Tahoma" w:cs="Tahoma"/>
          <w:color w:val="2C2C2C"/>
          <w:sz w:val="18"/>
          <w:szCs w:val="18"/>
          <w:lang w:eastAsia="ru-RU"/>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123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126.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127. </w:t>
      </w:r>
      <w:proofErr w:type="gramStart"/>
      <w:r w:rsidRPr="00613551">
        <w:rPr>
          <w:rFonts w:ascii="Tahoma" w:eastAsia="Times New Roman" w:hAnsi="Tahoma" w:cs="Tahoma"/>
          <w:color w:val="2C2C2C"/>
          <w:sz w:val="18"/>
          <w:szCs w:val="18"/>
          <w:lang w:eastAsia="ru-RU"/>
        </w:rPr>
        <w:t>Способом фиксации результата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w:t>
      </w:r>
      <w:proofErr w:type="gramEnd"/>
      <w:r w:rsidRPr="00613551">
        <w:rPr>
          <w:rFonts w:ascii="Tahoma" w:eastAsia="Times New Roman" w:hAnsi="Tahoma" w:cs="Tahoma"/>
          <w:color w:val="2C2C2C"/>
          <w:sz w:val="18"/>
          <w:szCs w:val="18"/>
          <w:lang w:eastAsia="ru-RU"/>
        </w:rPr>
        <w:t xml:space="preserve"> или о получении указанного документа лично заявителем или его представителем.</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center"/>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РАЗДЕЛ IV. ФОРМЫ </w:t>
      </w:r>
      <w:proofErr w:type="gramStart"/>
      <w:r w:rsidRPr="00613551">
        <w:rPr>
          <w:rFonts w:ascii="Tahoma" w:eastAsia="Times New Roman" w:hAnsi="Tahoma" w:cs="Tahoma"/>
          <w:color w:val="2C2C2C"/>
          <w:sz w:val="18"/>
          <w:szCs w:val="18"/>
          <w:lang w:eastAsia="ru-RU"/>
        </w:rPr>
        <w:t>КОНТРОЛЯ ЗА</w:t>
      </w:r>
      <w:proofErr w:type="gramEnd"/>
      <w:r w:rsidRPr="00613551">
        <w:rPr>
          <w:rFonts w:ascii="Tahoma" w:eastAsia="Times New Roman" w:hAnsi="Tahoma" w:cs="Tahoma"/>
          <w:color w:val="2C2C2C"/>
          <w:sz w:val="18"/>
          <w:szCs w:val="18"/>
          <w:lang w:eastAsia="ru-RU"/>
        </w:rPr>
        <w:t xml:space="preserve"> ПРЕДОСТАВЛЕНИЕМ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Глава 30. Порядок осуществления текущего </w:t>
      </w:r>
      <w:proofErr w:type="gramStart"/>
      <w:r w:rsidRPr="00613551">
        <w:rPr>
          <w:rFonts w:ascii="Tahoma" w:eastAsia="Times New Roman" w:hAnsi="Tahoma" w:cs="Tahoma"/>
          <w:color w:val="2C2C2C"/>
          <w:sz w:val="18"/>
          <w:szCs w:val="18"/>
          <w:lang w:eastAsia="ru-RU"/>
        </w:rPr>
        <w:t>контроля за</w:t>
      </w:r>
      <w:proofErr w:type="gramEnd"/>
      <w:r w:rsidRPr="00613551">
        <w:rPr>
          <w:rFonts w:ascii="Tahoma" w:eastAsia="Times New Roman" w:hAnsi="Tahoma" w:cs="Tahoma"/>
          <w:color w:val="2C2C2C"/>
          <w:sz w:val="18"/>
          <w:szCs w:val="1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128. Текущий </w:t>
      </w:r>
      <w:proofErr w:type="gramStart"/>
      <w:r w:rsidRPr="00613551">
        <w:rPr>
          <w:rFonts w:ascii="Tahoma" w:eastAsia="Times New Roman" w:hAnsi="Tahoma" w:cs="Tahoma"/>
          <w:color w:val="2C2C2C"/>
          <w:sz w:val="18"/>
          <w:szCs w:val="18"/>
          <w:lang w:eastAsia="ru-RU"/>
        </w:rPr>
        <w:t>контроль за</w:t>
      </w:r>
      <w:proofErr w:type="gramEnd"/>
      <w:r w:rsidRPr="00613551">
        <w:rPr>
          <w:rFonts w:ascii="Tahoma" w:eastAsia="Times New Roman" w:hAnsi="Tahoma" w:cs="Tahoma"/>
          <w:color w:val="2C2C2C"/>
          <w:sz w:val="18"/>
          <w:szCs w:val="1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129. Основными задачами текущего контроля являются: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 обеспечение своевременного и качественного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 выявление нарушений в сроках и качестве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lastRenderedPageBreak/>
        <w:t>3) выявление и устранение причин и условий, способствующих ненадлежащему предоставлению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4) принятие мер по надлежащему предоставлению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130. Текущий контроль осуществляется на постоянной основе.</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3551">
        <w:rPr>
          <w:rFonts w:ascii="Tahoma" w:eastAsia="Times New Roman" w:hAnsi="Tahoma" w:cs="Tahoma"/>
          <w:color w:val="2C2C2C"/>
          <w:sz w:val="18"/>
          <w:szCs w:val="18"/>
          <w:lang w:eastAsia="ru-RU"/>
        </w:rPr>
        <w:t>контроля за</w:t>
      </w:r>
      <w:proofErr w:type="gramEnd"/>
      <w:r w:rsidRPr="00613551">
        <w:rPr>
          <w:rFonts w:ascii="Tahoma" w:eastAsia="Times New Roman" w:hAnsi="Tahoma" w:cs="Tahoma"/>
          <w:color w:val="2C2C2C"/>
          <w:sz w:val="18"/>
          <w:szCs w:val="18"/>
          <w:lang w:eastAsia="ru-RU"/>
        </w:rPr>
        <w:t xml:space="preserve"> полнотой и качеством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131. </w:t>
      </w:r>
      <w:proofErr w:type="gramStart"/>
      <w:r w:rsidRPr="00613551">
        <w:rPr>
          <w:rFonts w:ascii="Tahoma" w:eastAsia="Times New Roman" w:hAnsi="Tahoma" w:cs="Tahoma"/>
          <w:color w:val="2C2C2C"/>
          <w:sz w:val="18"/>
          <w:szCs w:val="18"/>
          <w:lang w:eastAsia="ru-RU"/>
        </w:rPr>
        <w:t>Контроль за</w:t>
      </w:r>
      <w:proofErr w:type="gramEnd"/>
      <w:r w:rsidRPr="00613551">
        <w:rPr>
          <w:rFonts w:ascii="Tahoma" w:eastAsia="Times New Roman" w:hAnsi="Tahoma" w:cs="Tahoma"/>
          <w:color w:val="2C2C2C"/>
          <w:sz w:val="18"/>
          <w:szCs w:val="18"/>
          <w:lang w:eastAsia="ru-RU"/>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132. Плановые поверки осуществляются на основании планов работы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133. </w:t>
      </w:r>
      <w:proofErr w:type="gramStart"/>
      <w:r w:rsidRPr="00613551">
        <w:rPr>
          <w:rFonts w:ascii="Tahoma" w:eastAsia="Times New Roman" w:hAnsi="Tahoma" w:cs="Tahoma"/>
          <w:color w:val="2C2C2C"/>
          <w:sz w:val="18"/>
          <w:szCs w:val="18"/>
          <w:lang w:eastAsia="ru-RU"/>
        </w:rPr>
        <w:t>Контроль за</w:t>
      </w:r>
      <w:proofErr w:type="gramEnd"/>
      <w:r w:rsidRPr="00613551">
        <w:rPr>
          <w:rFonts w:ascii="Tahoma" w:eastAsia="Times New Roman" w:hAnsi="Tahoma" w:cs="Tahoma"/>
          <w:color w:val="2C2C2C"/>
          <w:sz w:val="18"/>
          <w:szCs w:val="18"/>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134.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613551">
        <w:rPr>
          <w:rFonts w:ascii="Tahoma" w:eastAsia="Times New Roman" w:hAnsi="Tahoma" w:cs="Tahoma"/>
          <w:color w:val="2C2C2C"/>
          <w:sz w:val="18"/>
          <w:szCs w:val="18"/>
          <w:vertAlign w:val="superscript"/>
          <w:lang w:eastAsia="ru-RU"/>
        </w:rPr>
        <w:t>2 </w:t>
      </w:r>
      <w:r w:rsidRPr="00613551">
        <w:rPr>
          <w:rFonts w:ascii="Tahoma" w:eastAsia="Times New Roman" w:hAnsi="Tahoma" w:cs="Tahoma"/>
          <w:color w:val="2C2C2C"/>
          <w:sz w:val="18"/>
          <w:szCs w:val="18"/>
          <w:lang w:eastAsia="ru-RU"/>
        </w:rPr>
        <w:t>Федерального закона от 27 июля 2010 года № 210</w:t>
      </w:r>
      <w:r w:rsidRPr="00613551">
        <w:rPr>
          <w:rFonts w:ascii="Tahoma" w:eastAsia="Times New Roman" w:hAnsi="Tahoma" w:cs="Tahoma"/>
          <w:color w:val="2C2C2C"/>
          <w:sz w:val="18"/>
          <w:szCs w:val="18"/>
          <w:lang w:eastAsia="ru-RU"/>
        </w:rPr>
        <w:noBreakHyphen/>
        <w:t>ФЗ «Об организации предоставления государственных и муниципальных услуг».</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Глава 32. Ответственность должностных лиц администрации за решения и действия (бездействие), принимаемы</w:t>
      </w:r>
      <w:proofErr w:type="gramStart"/>
      <w:r w:rsidRPr="00613551">
        <w:rPr>
          <w:rFonts w:ascii="Tahoma" w:eastAsia="Times New Roman" w:hAnsi="Tahoma" w:cs="Tahoma"/>
          <w:color w:val="2C2C2C"/>
          <w:sz w:val="18"/>
          <w:szCs w:val="18"/>
          <w:lang w:eastAsia="ru-RU"/>
        </w:rPr>
        <w:t>е(</w:t>
      </w:r>
      <w:proofErr w:type="gramEnd"/>
      <w:r w:rsidRPr="00613551">
        <w:rPr>
          <w:rFonts w:ascii="Tahoma" w:eastAsia="Times New Roman" w:hAnsi="Tahoma" w:cs="Tahoma"/>
          <w:color w:val="2C2C2C"/>
          <w:sz w:val="18"/>
          <w:szCs w:val="18"/>
          <w:lang w:eastAsia="ru-RU"/>
        </w:rPr>
        <w:t>осуществляемые)</w:t>
      </w:r>
      <w:r w:rsidRPr="00613551">
        <w:rPr>
          <w:rFonts w:ascii="Tahoma" w:eastAsia="Times New Roman" w:hAnsi="Tahoma" w:cs="Tahoma"/>
          <w:color w:val="2C2C2C"/>
          <w:sz w:val="18"/>
          <w:szCs w:val="18"/>
          <w:lang w:eastAsia="ru-RU"/>
        </w:rPr>
        <w:br/>
        <w:t>ими в ходе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136.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137.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Глава 33. Положения, характеризующие требования к порядку и формам </w:t>
      </w:r>
      <w:proofErr w:type="gramStart"/>
      <w:r w:rsidRPr="00613551">
        <w:rPr>
          <w:rFonts w:ascii="Tahoma" w:eastAsia="Times New Roman" w:hAnsi="Tahoma" w:cs="Tahoma"/>
          <w:color w:val="2C2C2C"/>
          <w:sz w:val="18"/>
          <w:szCs w:val="18"/>
          <w:lang w:eastAsia="ru-RU"/>
        </w:rPr>
        <w:t>контроля за</w:t>
      </w:r>
      <w:proofErr w:type="gramEnd"/>
      <w:r w:rsidRPr="00613551">
        <w:rPr>
          <w:rFonts w:ascii="Tahoma" w:eastAsia="Times New Roman" w:hAnsi="Tahoma" w:cs="Tahoma"/>
          <w:color w:val="2C2C2C"/>
          <w:sz w:val="18"/>
          <w:szCs w:val="18"/>
          <w:lang w:eastAsia="ru-RU"/>
        </w:rPr>
        <w:t xml:space="preserve"> предоставлением муниципальной услуги, в том числе со стороны граждан, их объединений и организаций</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138. </w:t>
      </w:r>
      <w:proofErr w:type="gramStart"/>
      <w:r w:rsidRPr="00613551">
        <w:rPr>
          <w:rFonts w:ascii="Tahoma" w:eastAsia="Times New Roman" w:hAnsi="Tahoma" w:cs="Tahoma"/>
          <w:color w:val="2C2C2C"/>
          <w:sz w:val="18"/>
          <w:szCs w:val="18"/>
          <w:lang w:eastAsia="ru-RU"/>
        </w:rPr>
        <w:t>Контроль за</w:t>
      </w:r>
      <w:proofErr w:type="gramEnd"/>
      <w:r w:rsidRPr="00613551">
        <w:rPr>
          <w:rFonts w:ascii="Tahoma" w:eastAsia="Times New Roman" w:hAnsi="Tahoma" w:cs="Tahoma"/>
          <w:color w:val="2C2C2C"/>
          <w:sz w:val="18"/>
          <w:szCs w:val="1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139. Информацию, указанную в пункте 138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lastRenderedPageBreak/>
        <w:t>140. Срок рассмотрения обращений со стороны граждан, их объединений и организаций составляет 30 календарных дней с момента их регистрации.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center"/>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РАЗДЕЛ V. ДОСУДЕБНЫЙ (ВНЕСУДЕБНЫЙ) ПОРЯДОК ОБЖАЛОВАНИЯ РЕШЕНИЙ И ДЕЙСТВИЙ (БЕЗДЕЙСТВИЯ)</w:t>
      </w:r>
      <w:r w:rsidRPr="00613551">
        <w:rPr>
          <w:rFonts w:ascii="Tahoma" w:eastAsia="Times New Roman" w:hAnsi="Tahoma" w:cs="Tahoma"/>
          <w:color w:val="2C2C2C"/>
          <w:sz w:val="18"/>
          <w:szCs w:val="18"/>
          <w:lang w:eastAsia="ru-RU"/>
        </w:rPr>
        <w:br/>
        <w:t> АДМИНИСТРАЦИИ, А ТАКЖЕ ЕЕ ДОЛЖНОСТНЫХ ЛИЦ</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Глава 34. </w:t>
      </w:r>
      <w:proofErr w:type="gramStart"/>
      <w:r w:rsidRPr="00613551">
        <w:rPr>
          <w:rFonts w:ascii="Tahoma" w:eastAsia="Times New Roman" w:hAnsi="Tahoma" w:cs="Tahoma"/>
          <w:color w:val="2C2C2C"/>
          <w:sz w:val="18"/>
          <w:szCs w:val="1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141.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142. Заявитель или его представитель может обратиться с жалобой, в том числе в следующих случаях:</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 нарушение срока регистрации запроса о предоставлении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 нарушение срока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5) отказ в предоставлении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8) нарушение срока или порядка выдачи документов по результатам предоставления муниципальной услуги;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sidRPr="00613551">
        <w:rPr>
          <w:rFonts w:ascii="Tahoma" w:eastAsia="Times New Roman" w:hAnsi="Tahoma" w:cs="Tahoma"/>
          <w:color w:val="2C2C2C"/>
          <w:sz w:val="18"/>
          <w:szCs w:val="18"/>
          <w:lang w:eastAsia="ru-RU"/>
        </w:rPr>
        <w:br/>
        <w:t> от 27 июля 2010 года № 210</w:t>
      </w:r>
      <w:r w:rsidRPr="00613551">
        <w:rPr>
          <w:rFonts w:ascii="Tahoma" w:eastAsia="Times New Roman" w:hAnsi="Tahoma" w:cs="Tahoma"/>
          <w:color w:val="2C2C2C"/>
          <w:sz w:val="18"/>
          <w:szCs w:val="18"/>
          <w:lang w:eastAsia="ru-RU"/>
        </w:rPr>
        <w:noBreakHyphen/>
        <w:t>ФЗ «Об организации предоставления государственных и муниципальных услуг».</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143. Рассмотрение жалобы осуществляется в порядке и сроки, установленные статьей 11</w:t>
      </w:r>
      <w:r w:rsidRPr="00613551">
        <w:rPr>
          <w:rFonts w:ascii="Tahoma" w:eastAsia="Times New Roman" w:hAnsi="Tahoma" w:cs="Tahoma"/>
          <w:color w:val="2C2C2C"/>
          <w:sz w:val="18"/>
          <w:szCs w:val="18"/>
          <w:vertAlign w:val="superscript"/>
          <w:lang w:eastAsia="ru-RU"/>
        </w:rPr>
        <w:t>2 </w:t>
      </w:r>
      <w:r w:rsidRPr="00613551">
        <w:rPr>
          <w:rFonts w:ascii="Tahoma" w:eastAsia="Times New Roman" w:hAnsi="Tahoma" w:cs="Tahoma"/>
          <w:color w:val="2C2C2C"/>
          <w:sz w:val="18"/>
          <w:szCs w:val="18"/>
          <w:lang w:eastAsia="ru-RU"/>
        </w:rPr>
        <w:t>Федерального закона от 27 июля 2010 года № 210</w:t>
      </w:r>
      <w:r w:rsidRPr="00613551">
        <w:rPr>
          <w:rFonts w:ascii="Tahoma" w:eastAsia="Times New Roman" w:hAnsi="Tahoma" w:cs="Tahoma"/>
          <w:color w:val="2C2C2C"/>
          <w:sz w:val="18"/>
          <w:szCs w:val="18"/>
          <w:lang w:eastAsia="ru-RU"/>
        </w:rPr>
        <w:noBreakHyphen/>
        <w:t>ФЗ «Об организации предоставления государственных и муниципальных услуг».</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Глава 35.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144. Жалобы на решения и (или) действия (бездействие) должностных лиц и муниципальных служащих администрации подаются главе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145. Жалобы на решения и (или) действия (бездействие) главы администрации подаются главе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Глава 36.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lastRenderedPageBreak/>
        <w:t>146. Информацию о порядке подачи и рассмотрения жалобы заявитель и его представитель могут получить:</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 на информационных стендах, расположенных в помещениях, занимаемых администрацией;</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 на официальном сайте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3) на Портале;</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4) лично у муниципального служащего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5) путем обращения заявителя или его представителя в администрацию с использованием средств телефонной связи;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6) путем обращения заявителя или его представителя через организации почтовой связи в администрацию;</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7) по электронной почте администрации.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147.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Глава 37. </w:t>
      </w:r>
      <w:proofErr w:type="gramStart"/>
      <w:r w:rsidRPr="00613551">
        <w:rPr>
          <w:rFonts w:ascii="Tahoma" w:eastAsia="Times New Roman" w:hAnsi="Tahoma" w:cs="Tahoma"/>
          <w:color w:val="2C2C2C"/>
          <w:sz w:val="18"/>
          <w:szCs w:val="1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148. </w:t>
      </w:r>
      <w:proofErr w:type="gramStart"/>
      <w:r w:rsidRPr="00613551">
        <w:rPr>
          <w:rFonts w:ascii="Tahoma" w:eastAsia="Times New Roman" w:hAnsi="Tahoma" w:cs="Tahoma"/>
          <w:color w:val="2C2C2C"/>
          <w:sz w:val="18"/>
          <w:szCs w:val="18"/>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 Федеральный закон от 27 июля 2010 года № 210-ФЗ «Об организации предоставления государственных и муниципальных услуг»;</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149. Информация, содержащаяся в настоящем разделе, подлежит размещению на Портале.</w:t>
      </w:r>
    </w:p>
    <w:p w:rsid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Pr="00613551" w:rsidRDefault="00613551" w:rsidP="00613551">
      <w:pPr>
        <w:shd w:val="clear" w:color="auto" w:fill="FFFFFF"/>
        <w:spacing w:after="96" w:line="240" w:lineRule="auto"/>
        <w:jc w:val="right"/>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Приложение №1 </w:t>
      </w:r>
    </w:p>
    <w:p w:rsidR="00613551" w:rsidRPr="00613551" w:rsidRDefault="00613551" w:rsidP="00613551">
      <w:pPr>
        <w:shd w:val="clear" w:color="auto" w:fill="FFFFFF"/>
        <w:spacing w:after="96" w:line="240" w:lineRule="auto"/>
        <w:jc w:val="right"/>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к административному регламенту</w:t>
      </w:r>
    </w:p>
    <w:p w:rsidR="00613551" w:rsidRPr="00613551" w:rsidRDefault="00613551" w:rsidP="00613551">
      <w:pPr>
        <w:shd w:val="clear" w:color="auto" w:fill="FFFFFF"/>
        <w:spacing w:after="96" w:line="240" w:lineRule="auto"/>
        <w:jc w:val="right"/>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предоставления муниципальной услуги </w:t>
      </w:r>
    </w:p>
    <w:p w:rsidR="00613551" w:rsidRPr="00613551" w:rsidRDefault="00613551" w:rsidP="00613551">
      <w:pPr>
        <w:shd w:val="clear" w:color="auto" w:fill="FFFFFF"/>
        <w:spacing w:after="96" w:line="240" w:lineRule="auto"/>
        <w:jc w:val="right"/>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«Выдача разрешения на строительство»</w:t>
      </w:r>
    </w:p>
    <w:p w:rsidR="00613551" w:rsidRPr="00613551" w:rsidRDefault="00613551" w:rsidP="00613551">
      <w:pPr>
        <w:shd w:val="clear" w:color="auto" w:fill="FFFFFF"/>
        <w:spacing w:after="96" w:line="240" w:lineRule="auto"/>
        <w:jc w:val="right"/>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tbl>
      <w:tblPr>
        <w:tblW w:w="0" w:type="auto"/>
        <w:tblCellSpacing w:w="0" w:type="dxa"/>
        <w:shd w:val="clear" w:color="auto" w:fill="FFFFFF"/>
        <w:tblCellMar>
          <w:left w:w="0" w:type="dxa"/>
          <w:right w:w="0" w:type="dxa"/>
        </w:tblCellMar>
        <w:tblLook w:val="04A0"/>
      </w:tblPr>
      <w:tblGrid>
        <w:gridCol w:w="4535"/>
        <w:gridCol w:w="4820"/>
      </w:tblGrid>
      <w:tr w:rsidR="00613551" w:rsidRPr="00613551" w:rsidTr="00613551">
        <w:trPr>
          <w:tblCellSpacing w:w="0" w:type="dxa"/>
        </w:trPr>
        <w:tc>
          <w:tcPr>
            <w:tcW w:w="2400" w:type="pct"/>
            <w:shd w:val="clear" w:color="auto" w:fill="FFFFFF"/>
            <w:hideMark/>
          </w:tcPr>
          <w:p w:rsidR="00613551" w:rsidRPr="00613551" w:rsidRDefault="00613551" w:rsidP="00613551">
            <w:pPr>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b/>
                <w:bCs/>
                <w:color w:val="2C2C2C"/>
                <w:sz w:val="18"/>
                <w:szCs w:val="18"/>
                <w:lang w:eastAsia="ru-RU"/>
              </w:rPr>
              <w:t> </w:t>
            </w:r>
          </w:p>
        </w:tc>
        <w:tc>
          <w:tcPr>
            <w:tcW w:w="2550" w:type="pct"/>
            <w:shd w:val="clear" w:color="auto" w:fill="FFFFFF"/>
            <w:hideMark/>
          </w:tcPr>
          <w:p w:rsidR="00613551" w:rsidRPr="00613551" w:rsidRDefault="00613551" w:rsidP="00613551">
            <w:pPr>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xml:space="preserve">В администрацию </w:t>
            </w:r>
            <w:r>
              <w:rPr>
                <w:rFonts w:ascii="Tahoma" w:eastAsia="Times New Roman" w:hAnsi="Tahoma" w:cs="Tahoma"/>
                <w:color w:val="2C2C2C"/>
                <w:sz w:val="18"/>
                <w:szCs w:val="18"/>
                <w:lang w:eastAsia="ru-RU"/>
              </w:rPr>
              <w:t>Максимовского</w:t>
            </w:r>
          </w:p>
          <w:p w:rsidR="00613551" w:rsidRPr="00613551" w:rsidRDefault="00613551" w:rsidP="00613551">
            <w:pPr>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муниципального образования</w:t>
            </w:r>
          </w:p>
        </w:tc>
      </w:tr>
      <w:tr w:rsidR="00613551" w:rsidRPr="00613551" w:rsidTr="00613551">
        <w:trPr>
          <w:tblCellSpacing w:w="0" w:type="dxa"/>
        </w:trPr>
        <w:tc>
          <w:tcPr>
            <w:tcW w:w="2400" w:type="pct"/>
            <w:shd w:val="clear" w:color="auto" w:fill="FFFFFF"/>
            <w:hideMark/>
          </w:tcPr>
          <w:p w:rsidR="00613551" w:rsidRPr="00613551" w:rsidRDefault="00613551" w:rsidP="00613551">
            <w:pPr>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b/>
                <w:bCs/>
                <w:color w:val="2C2C2C"/>
                <w:sz w:val="18"/>
                <w:szCs w:val="18"/>
                <w:lang w:eastAsia="ru-RU"/>
              </w:rPr>
              <w:t> </w:t>
            </w:r>
          </w:p>
        </w:tc>
        <w:tc>
          <w:tcPr>
            <w:tcW w:w="2550" w:type="pct"/>
            <w:shd w:val="clear" w:color="auto" w:fill="FFFFFF"/>
            <w:hideMark/>
          </w:tcPr>
          <w:p w:rsidR="00613551" w:rsidRPr="00613551" w:rsidRDefault="00613551" w:rsidP="00613551">
            <w:pPr>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от ________________________________</w:t>
            </w:r>
          </w:p>
          <w:p w:rsidR="00613551" w:rsidRPr="00613551" w:rsidRDefault="00613551" w:rsidP="00613551">
            <w:pPr>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i/>
                <w:iCs/>
                <w:color w:val="2C2C2C"/>
                <w:sz w:val="18"/>
                <w:szCs w:val="18"/>
                <w:vertAlign w:val="superscript"/>
                <w:lang w:eastAsia="ru-RU"/>
              </w:rPr>
              <w:t>(фамилия, имя заявителя (полностью)</w:t>
            </w:r>
            <w:proofErr w:type="gramStart"/>
            <w:r w:rsidRPr="00613551">
              <w:rPr>
                <w:rFonts w:ascii="Tahoma" w:eastAsia="Times New Roman" w:hAnsi="Tahoma" w:cs="Tahoma"/>
                <w:i/>
                <w:iCs/>
                <w:color w:val="2C2C2C"/>
                <w:sz w:val="18"/>
                <w:szCs w:val="18"/>
                <w:vertAlign w:val="superscript"/>
                <w:lang w:eastAsia="ru-RU"/>
              </w:rPr>
              <w:t>,п</w:t>
            </w:r>
            <w:proofErr w:type="gramEnd"/>
            <w:r w:rsidRPr="00613551">
              <w:rPr>
                <w:rFonts w:ascii="Tahoma" w:eastAsia="Times New Roman" w:hAnsi="Tahoma" w:cs="Tahoma"/>
                <w:i/>
                <w:iCs/>
                <w:color w:val="2C2C2C"/>
                <w:sz w:val="18"/>
                <w:szCs w:val="18"/>
                <w:vertAlign w:val="superscript"/>
                <w:lang w:eastAsia="ru-RU"/>
              </w:rPr>
              <w:t>ри наличии отчество заявителя (полностью</w:t>
            </w:r>
            <w:r w:rsidRPr="00613551">
              <w:rPr>
                <w:rFonts w:ascii="Tahoma" w:eastAsia="Times New Roman" w:hAnsi="Tahoma" w:cs="Tahoma"/>
                <w:color w:val="2C2C2C"/>
                <w:sz w:val="18"/>
                <w:szCs w:val="18"/>
                <w:vertAlign w:val="superscript"/>
                <w:lang w:eastAsia="ru-RU"/>
              </w:rPr>
              <w:t>)</w:t>
            </w:r>
          </w:p>
        </w:tc>
      </w:tr>
      <w:tr w:rsidR="00613551" w:rsidRPr="00613551" w:rsidTr="00613551">
        <w:trPr>
          <w:tblCellSpacing w:w="0" w:type="dxa"/>
        </w:trPr>
        <w:tc>
          <w:tcPr>
            <w:tcW w:w="2400" w:type="pct"/>
            <w:shd w:val="clear" w:color="auto" w:fill="FFFFFF"/>
            <w:hideMark/>
          </w:tcPr>
          <w:p w:rsidR="00613551" w:rsidRPr="00613551" w:rsidRDefault="00613551" w:rsidP="00613551">
            <w:pPr>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b/>
                <w:bCs/>
                <w:color w:val="2C2C2C"/>
                <w:sz w:val="18"/>
                <w:szCs w:val="18"/>
                <w:lang w:eastAsia="ru-RU"/>
              </w:rPr>
              <w:t> </w:t>
            </w:r>
          </w:p>
        </w:tc>
        <w:tc>
          <w:tcPr>
            <w:tcW w:w="2550" w:type="pct"/>
            <w:shd w:val="clear" w:color="auto" w:fill="FFFFFF"/>
            <w:hideMark/>
          </w:tcPr>
          <w:p w:rsidR="00613551" w:rsidRPr="00613551" w:rsidRDefault="00613551" w:rsidP="00613551">
            <w:pPr>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документ, удостоверяющий личность заявителя: </w:t>
            </w:r>
          </w:p>
          <w:p w:rsidR="00613551" w:rsidRPr="00613551" w:rsidRDefault="00613551" w:rsidP="00613551">
            <w:pPr>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___________________________________</w:t>
            </w:r>
          </w:p>
          <w:p w:rsidR="00613551" w:rsidRPr="00613551" w:rsidRDefault="00613551" w:rsidP="00613551">
            <w:pPr>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i/>
                <w:iCs/>
                <w:color w:val="2C2C2C"/>
                <w:sz w:val="18"/>
                <w:szCs w:val="18"/>
                <w:vertAlign w:val="superscript"/>
                <w:lang w:eastAsia="ru-RU"/>
              </w:rPr>
              <w:t>(вид, серия, номер, кем и когда выдан)</w:t>
            </w:r>
          </w:p>
        </w:tc>
      </w:tr>
      <w:tr w:rsidR="00613551" w:rsidRPr="00613551" w:rsidTr="00613551">
        <w:trPr>
          <w:tblCellSpacing w:w="0" w:type="dxa"/>
        </w:trPr>
        <w:tc>
          <w:tcPr>
            <w:tcW w:w="2400" w:type="pct"/>
            <w:shd w:val="clear" w:color="auto" w:fill="FFFFFF"/>
            <w:hideMark/>
          </w:tcPr>
          <w:p w:rsidR="00613551" w:rsidRPr="00613551" w:rsidRDefault="00613551" w:rsidP="00613551">
            <w:pPr>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b/>
                <w:bCs/>
                <w:color w:val="2C2C2C"/>
                <w:sz w:val="18"/>
                <w:szCs w:val="18"/>
                <w:lang w:eastAsia="ru-RU"/>
              </w:rPr>
              <w:t> </w:t>
            </w:r>
          </w:p>
        </w:tc>
        <w:tc>
          <w:tcPr>
            <w:tcW w:w="2550" w:type="pct"/>
            <w:shd w:val="clear" w:color="auto" w:fill="FFFFFF"/>
            <w:hideMark/>
          </w:tcPr>
          <w:p w:rsidR="00613551" w:rsidRPr="00613551" w:rsidRDefault="00613551" w:rsidP="00613551">
            <w:pPr>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проживающего</w:t>
            </w:r>
            <w:proofErr w:type="gramEnd"/>
            <w:r w:rsidRPr="00613551">
              <w:rPr>
                <w:rFonts w:ascii="Tahoma" w:eastAsia="Times New Roman" w:hAnsi="Tahoma" w:cs="Tahoma"/>
                <w:color w:val="2C2C2C"/>
                <w:sz w:val="18"/>
                <w:szCs w:val="18"/>
                <w:lang w:eastAsia="ru-RU"/>
              </w:rPr>
              <w:t xml:space="preserve"> по адресу:____________ ___________________________________</w:t>
            </w:r>
          </w:p>
          <w:p w:rsidR="00613551" w:rsidRPr="00613551" w:rsidRDefault="00613551" w:rsidP="00613551">
            <w:pPr>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почтовый адрес:_____________________</w:t>
            </w:r>
          </w:p>
          <w:p w:rsidR="00613551" w:rsidRPr="00613551" w:rsidRDefault="00613551" w:rsidP="00613551">
            <w:pPr>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___________________________________</w:t>
            </w:r>
          </w:p>
          <w:p w:rsidR="00613551" w:rsidRPr="00613551" w:rsidRDefault="00613551" w:rsidP="00613551">
            <w:pPr>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контактный телефон_________________</w:t>
            </w:r>
            <w:r w:rsidRPr="00613551">
              <w:rPr>
                <w:rFonts w:ascii="Tahoma" w:eastAsia="Times New Roman" w:hAnsi="Tahoma" w:cs="Tahoma"/>
                <w:color w:val="2C2C2C"/>
                <w:sz w:val="18"/>
                <w:szCs w:val="18"/>
                <w:lang w:eastAsia="ru-RU"/>
              </w:rPr>
              <w:br/>
              <w:t> адрес электронной почты_____________</w:t>
            </w:r>
            <w:r w:rsidRPr="00613551">
              <w:rPr>
                <w:rFonts w:ascii="Tahoma" w:eastAsia="Times New Roman" w:hAnsi="Tahoma" w:cs="Tahoma"/>
                <w:color w:val="2C2C2C"/>
                <w:sz w:val="18"/>
                <w:szCs w:val="18"/>
                <w:lang w:eastAsia="ru-RU"/>
              </w:rPr>
              <w:br/>
              <w:t> ___________________________________</w:t>
            </w:r>
            <w:r w:rsidRPr="00613551">
              <w:rPr>
                <w:rFonts w:ascii="Tahoma" w:eastAsia="Times New Roman" w:hAnsi="Tahoma" w:cs="Tahoma"/>
                <w:color w:val="2C2C2C"/>
                <w:sz w:val="18"/>
                <w:szCs w:val="18"/>
                <w:lang w:eastAsia="ru-RU"/>
              </w:rPr>
              <w:br/>
            </w:r>
            <w:r w:rsidRPr="00613551">
              <w:rPr>
                <w:rFonts w:ascii="Tahoma" w:eastAsia="Times New Roman" w:hAnsi="Tahoma" w:cs="Tahoma"/>
                <w:i/>
                <w:iCs/>
                <w:color w:val="2C2C2C"/>
                <w:sz w:val="18"/>
                <w:szCs w:val="18"/>
                <w:vertAlign w:val="superscript"/>
                <w:lang w:eastAsia="ru-RU"/>
              </w:rPr>
              <w:t>(при наличии)</w:t>
            </w:r>
          </w:p>
        </w:tc>
      </w:tr>
    </w:tbl>
    <w:p w:rsidR="00613551" w:rsidRPr="00613551" w:rsidRDefault="00613551" w:rsidP="00613551">
      <w:pPr>
        <w:shd w:val="clear" w:color="auto" w:fill="FFFFFF"/>
        <w:spacing w:after="96" w:line="240" w:lineRule="auto"/>
        <w:jc w:val="center"/>
        <w:rPr>
          <w:rFonts w:ascii="Tahoma" w:eastAsia="Times New Roman" w:hAnsi="Tahoma" w:cs="Tahoma"/>
          <w:color w:val="2C2C2C"/>
          <w:sz w:val="18"/>
          <w:szCs w:val="18"/>
          <w:lang w:eastAsia="ru-RU"/>
        </w:rPr>
      </w:pPr>
      <w:r w:rsidRPr="00613551">
        <w:rPr>
          <w:rFonts w:ascii="Tahoma" w:eastAsia="Times New Roman" w:hAnsi="Tahoma" w:cs="Tahoma"/>
          <w:b/>
          <w:bCs/>
          <w:color w:val="2C2C2C"/>
          <w:sz w:val="18"/>
          <w:szCs w:val="18"/>
          <w:lang w:eastAsia="ru-RU"/>
        </w:rPr>
        <w:t> ЗАЯВЛЕНИЕ</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Прошу выдать разрешение на строительство (реконструкцию) (их отдельные этапы) </w:t>
      </w:r>
      <w:r w:rsidRPr="00613551">
        <w:rPr>
          <w:rFonts w:ascii="Tahoma" w:eastAsia="Times New Roman" w:hAnsi="Tahoma" w:cs="Tahoma"/>
          <w:i/>
          <w:iCs/>
          <w:color w:val="2C2C2C"/>
          <w:sz w:val="18"/>
          <w:szCs w:val="18"/>
          <w:lang w:eastAsia="ru-RU"/>
        </w:rPr>
        <w:t>(нужное подчеркнуть)</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объекта капитального строительства (линейного объекта)</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_____________________________________________________________________________________________________________ </w:t>
      </w:r>
    </w:p>
    <w:p w:rsidR="00613551" w:rsidRPr="00613551" w:rsidRDefault="00613551" w:rsidP="00613551">
      <w:pPr>
        <w:shd w:val="clear" w:color="auto" w:fill="FFFFFF"/>
        <w:spacing w:after="96" w:line="240" w:lineRule="auto"/>
        <w:jc w:val="center"/>
        <w:rPr>
          <w:rFonts w:ascii="Tahoma" w:eastAsia="Times New Roman" w:hAnsi="Tahoma" w:cs="Tahoma"/>
          <w:color w:val="2C2C2C"/>
          <w:sz w:val="18"/>
          <w:szCs w:val="18"/>
          <w:lang w:eastAsia="ru-RU"/>
        </w:rPr>
      </w:pPr>
      <w:r w:rsidRPr="00613551">
        <w:rPr>
          <w:rFonts w:ascii="Tahoma" w:eastAsia="Times New Roman" w:hAnsi="Tahoma" w:cs="Tahoma"/>
          <w:i/>
          <w:iCs/>
          <w:color w:val="2C2C2C"/>
          <w:sz w:val="18"/>
          <w:szCs w:val="18"/>
          <w:lang w:eastAsia="ru-RU"/>
        </w:rPr>
        <w:t>(наименование объекта в соответствии с утвержденной проектной документацией)</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на земельном участке, расположенном по адресу: _________________________________________________________________</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на срок ______________________________________________________________________________________________________</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Право на пользование земельным участком закреплено ______________________________________________________________________________________________________________</w:t>
      </w:r>
    </w:p>
    <w:p w:rsidR="00613551" w:rsidRPr="00613551" w:rsidRDefault="00613551" w:rsidP="00613551">
      <w:pPr>
        <w:shd w:val="clear" w:color="auto" w:fill="FFFFFF"/>
        <w:spacing w:after="96" w:line="240" w:lineRule="auto"/>
        <w:jc w:val="center"/>
        <w:rPr>
          <w:rFonts w:ascii="Tahoma" w:eastAsia="Times New Roman" w:hAnsi="Tahoma" w:cs="Tahoma"/>
          <w:color w:val="2C2C2C"/>
          <w:sz w:val="18"/>
          <w:szCs w:val="18"/>
          <w:lang w:eastAsia="ru-RU"/>
        </w:rPr>
      </w:pPr>
      <w:r w:rsidRPr="00613551">
        <w:rPr>
          <w:rFonts w:ascii="Tahoma" w:eastAsia="Times New Roman" w:hAnsi="Tahoma" w:cs="Tahoma"/>
          <w:i/>
          <w:iCs/>
          <w:color w:val="2C2C2C"/>
          <w:sz w:val="18"/>
          <w:szCs w:val="18"/>
          <w:lang w:eastAsia="ru-RU"/>
        </w:rPr>
        <w:t>(наименование документа на право собственности, владения, пользования, распоряжения земельным участком)</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Проектная документация на строительство объекта разработана ______________________________________________________________________________________________________________</w:t>
      </w:r>
    </w:p>
    <w:p w:rsidR="00613551" w:rsidRPr="00613551" w:rsidRDefault="00613551" w:rsidP="00613551">
      <w:pPr>
        <w:shd w:val="clear" w:color="auto" w:fill="FFFFFF"/>
        <w:spacing w:after="96" w:line="240" w:lineRule="auto"/>
        <w:jc w:val="center"/>
        <w:rPr>
          <w:rFonts w:ascii="Tahoma" w:eastAsia="Times New Roman" w:hAnsi="Tahoma" w:cs="Tahoma"/>
          <w:color w:val="2C2C2C"/>
          <w:sz w:val="18"/>
          <w:szCs w:val="18"/>
          <w:lang w:eastAsia="ru-RU"/>
        </w:rPr>
      </w:pPr>
      <w:r w:rsidRPr="00613551">
        <w:rPr>
          <w:rFonts w:ascii="Tahoma" w:eastAsia="Times New Roman" w:hAnsi="Tahoma" w:cs="Tahoma"/>
          <w:i/>
          <w:iCs/>
          <w:color w:val="2C2C2C"/>
          <w:sz w:val="18"/>
          <w:szCs w:val="18"/>
          <w:lang w:eastAsia="ru-RU"/>
        </w:rPr>
        <w:t>(наименование проектно-изыскательской, проектной организации)</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имеющи</w:t>
      </w:r>
      <w:proofErr w:type="gramStart"/>
      <w:r w:rsidRPr="00613551">
        <w:rPr>
          <w:rFonts w:ascii="Tahoma" w:eastAsia="Times New Roman" w:hAnsi="Tahoma" w:cs="Tahoma"/>
          <w:color w:val="2C2C2C"/>
          <w:sz w:val="18"/>
          <w:szCs w:val="18"/>
          <w:lang w:eastAsia="ru-RU"/>
        </w:rPr>
        <w:t>м(</w:t>
      </w:r>
      <w:proofErr w:type="gramEnd"/>
      <w:r w:rsidRPr="00613551">
        <w:rPr>
          <w:rFonts w:ascii="Tahoma" w:eastAsia="Times New Roman" w:hAnsi="Tahoma" w:cs="Tahoma"/>
          <w:color w:val="2C2C2C"/>
          <w:sz w:val="18"/>
          <w:szCs w:val="18"/>
          <w:lang w:eastAsia="ru-RU"/>
        </w:rPr>
        <w:t>ей) право выполнения проектных работ на основании ____________________________ № ________________, выданного _____________________________________________________________________________________________________________</w:t>
      </w:r>
    </w:p>
    <w:p w:rsidR="00613551" w:rsidRPr="00613551" w:rsidRDefault="00613551" w:rsidP="00613551">
      <w:pPr>
        <w:shd w:val="clear" w:color="auto" w:fill="FFFFFF"/>
        <w:spacing w:after="96" w:line="240" w:lineRule="auto"/>
        <w:jc w:val="center"/>
        <w:rPr>
          <w:rFonts w:ascii="Tahoma" w:eastAsia="Times New Roman" w:hAnsi="Tahoma" w:cs="Tahoma"/>
          <w:color w:val="2C2C2C"/>
          <w:sz w:val="18"/>
          <w:szCs w:val="18"/>
          <w:lang w:eastAsia="ru-RU"/>
        </w:rPr>
      </w:pPr>
      <w:r w:rsidRPr="00613551">
        <w:rPr>
          <w:rFonts w:ascii="Tahoma" w:eastAsia="Times New Roman" w:hAnsi="Tahoma" w:cs="Tahoma"/>
          <w:i/>
          <w:iCs/>
          <w:color w:val="2C2C2C"/>
          <w:sz w:val="18"/>
          <w:szCs w:val="18"/>
          <w:lang w:eastAsia="ru-RU"/>
        </w:rPr>
        <w:t>(наименование уполномоченной организации, его выдавшей)</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lastRenderedPageBreak/>
        <w:t xml:space="preserve">Заключение государственной (негосударственной) экспертизы </w:t>
      </w:r>
      <w:proofErr w:type="gramStart"/>
      <w:r w:rsidRPr="00613551">
        <w:rPr>
          <w:rFonts w:ascii="Tahoma" w:eastAsia="Times New Roman" w:hAnsi="Tahoma" w:cs="Tahoma"/>
          <w:color w:val="2C2C2C"/>
          <w:sz w:val="18"/>
          <w:szCs w:val="18"/>
          <w:lang w:eastAsia="ru-RU"/>
        </w:rPr>
        <w:t>от</w:t>
      </w:r>
      <w:proofErr w:type="gramEnd"/>
      <w:r w:rsidRPr="00613551">
        <w:rPr>
          <w:rFonts w:ascii="Tahoma" w:eastAsia="Times New Roman" w:hAnsi="Tahoma" w:cs="Tahoma"/>
          <w:color w:val="2C2C2C"/>
          <w:sz w:val="18"/>
          <w:szCs w:val="18"/>
          <w:lang w:eastAsia="ru-RU"/>
        </w:rPr>
        <w:t xml:space="preserve"> _____________ </w:t>
      </w:r>
      <w:r w:rsidRPr="00613551">
        <w:rPr>
          <w:rFonts w:ascii="Tahoma" w:eastAsia="Times New Roman" w:hAnsi="Tahoma" w:cs="Tahoma"/>
          <w:i/>
          <w:iCs/>
          <w:color w:val="2C2C2C"/>
          <w:sz w:val="18"/>
          <w:szCs w:val="18"/>
          <w:lang w:eastAsia="ru-RU"/>
        </w:rPr>
        <w:t>(нужное подчеркнуть)</w:t>
      </w:r>
      <w:r w:rsidRPr="00613551">
        <w:rPr>
          <w:rFonts w:ascii="Tahoma" w:eastAsia="Times New Roman" w:hAnsi="Tahoma" w:cs="Tahoma"/>
          <w:color w:val="2C2C2C"/>
          <w:sz w:val="18"/>
          <w:szCs w:val="18"/>
          <w:lang w:eastAsia="ru-RU"/>
        </w:rPr>
        <w:t>№__________________выдано___________________________________________________________________________________</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i/>
          <w:iCs/>
          <w:color w:val="2C2C2C"/>
          <w:sz w:val="18"/>
          <w:szCs w:val="18"/>
          <w:lang w:eastAsia="ru-RU"/>
        </w:rPr>
        <w:t>                                                                   (наименование органа, выдавшего заключение)</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Проектная документация на строительство объекта утверждена ______________________№___________________________</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proofErr w:type="gramStart"/>
      <w:r w:rsidRPr="00613551">
        <w:rPr>
          <w:rFonts w:ascii="Tahoma" w:eastAsia="Times New Roman" w:hAnsi="Tahoma" w:cs="Tahoma"/>
          <w:color w:val="2C2C2C"/>
          <w:sz w:val="18"/>
          <w:szCs w:val="18"/>
          <w:lang w:eastAsia="ru-RU"/>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roofErr w:type="gramEnd"/>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_______________________________________________________________________________________________________________</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_______________________________________________________________________________________________________________</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_______________________________________________________________________________________________________________</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К заявлению прилагаются:</w:t>
      </w:r>
    </w:p>
    <w:tbl>
      <w:tblPr>
        <w:tblW w:w="9045" w:type="dxa"/>
        <w:tblCellSpacing w:w="0" w:type="dxa"/>
        <w:shd w:val="clear" w:color="auto" w:fill="FFFFFF"/>
        <w:tblCellMar>
          <w:left w:w="0" w:type="dxa"/>
          <w:right w:w="0" w:type="dxa"/>
        </w:tblCellMar>
        <w:tblLook w:val="04A0"/>
      </w:tblPr>
      <w:tblGrid>
        <w:gridCol w:w="922"/>
        <w:gridCol w:w="7846"/>
        <w:gridCol w:w="277"/>
      </w:tblGrid>
      <w:tr w:rsidR="00613551" w:rsidRPr="00613551" w:rsidTr="00613551">
        <w:trPr>
          <w:tblCellSpacing w:w="0" w:type="dxa"/>
        </w:trPr>
        <w:tc>
          <w:tcPr>
            <w:tcW w:w="500" w:type="pct"/>
            <w:shd w:val="clear" w:color="auto" w:fill="FFFFFF"/>
            <w:hideMark/>
          </w:tcPr>
          <w:p w:rsidR="00613551" w:rsidRPr="00613551" w:rsidRDefault="00613551" w:rsidP="00613551">
            <w:pPr>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1)</w:t>
            </w:r>
          </w:p>
        </w:tc>
        <w:tc>
          <w:tcPr>
            <w:tcW w:w="4250" w:type="pct"/>
            <w:shd w:val="clear" w:color="auto" w:fill="FFFFFF"/>
            <w:hideMark/>
          </w:tcPr>
          <w:p w:rsidR="00613551" w:rsidRPr="00613551" w:rsidRDefault="00613551" w:rsidP="00613551">
            <w:pPr>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tc>
        <w:tc>
          <w:tcPr>
            <w:tcW w:w="150" w:type="pct"/>
            <w:shd w:val="clear" w:color="auto" w:fill="FFFFFF"/>
            <w:hideMark/>
          </w:tcPr>
          <w:p w:rsidR="00613551" w:rsidRPr="00613551" w:rsidRDefault="00613551" w:rsidP="00613551">
            <w:pPr>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w:t>
            </w:r>
          </w:p>
        </w:tc>
      </w:tr>
      <w:tr w:rsidR="00613551" w:rsidRPr="00613551" w:rsidTr="00613551">
        <w:trPr>
          <w:tblCellSpacing w:w="0" w:type="dxa"/>
        </w:trPr>
        <w:tc>
          <w:tcPr>
            <w:tcW w:w="500" w:type="pct"/>
            <w:shd w:val="clear" w:color="auto" w:fill="FFFFFF"/>
            <w:hideMark/>
          </w:tcPr>
          <w:p w:rsidR="00613551" w:rsidRPr="00613551" w:rsidRDefault="00613551" w:rsidP="00613551">
            <w:pPr>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2)</w:t>
            </w:r>
          </w:p>
        </w:tc>
        <w:tc>
          <w:tcPr>
            <w:tcW w:w="4250" w:type="pct"/>
            <w:shd w:val="clear" w:color="auto" w:fill="FFFFFF"/>
            <w:hideMark/>
          </w:tcPr>
          <w:p w:rsidR="00613551" w:rsidRPr="00613551" w:rsidRDefault="00613551" w:rsidP="00613551">
            <w:pPr>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tc>
        <w:tc>
          <w:tcPr>
            <w:tcW w:w="150" w:type="pct"/>
            <w:shd w:val="clear" w:color="auto" w:fill="FFFFFF"/>
            <w:hideMark/>
          </w:tcPr>
          <w:p w:rsidR="00613551" w:rsidRPr="00613551" w:rsidRDefault="00613551" w:rsidP="00613551">
            <w:pPr>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w:t>
            </w:r>
          </w:p>
        </w:tc>
      </w:tr>
      <w:tr w:rsidR="00613551" w:rsidRPr="00613551" w:rsidTr="00613551">
        <w:trPr>
          <w:tblCellSpacing w:w="0" w:type="dxa"/>
        </w:trPr>
        <w:tc>
          <w:tcPr>
            <w:tcW w:w="500" w:type="pct"/>
            <w:shd w:val="clear" w:color="auto" w:fill="FFFFFF"/>
            <w:hideMark/>
          </w:tcPr>
          <w:p w:rsidR="00613551" w:rsidRPr="00613551" w:rsidRDefault="00613551" w:rsidP="00613551">
            <w:pPr>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3)</w:t>
            </w:r>
          </w:p>
        </w:tc>
        <w:tc>
          <w:tcPr>
            <w:tcW w:w="4250" w:type="pct"/>
            <w:shd w:val="clear" w:color="auto" w:fill="FFFFFF"/>
            <w:hideMark/>
          </w:tcPr>
          <w:p w:rsidR="00613551" w:rsidRPr="00613551" w:rsidRDefault="00613551" w:rsidP="00613551">
            <w:pPr>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tc>
        <w:tc>
          <w:tcPr>
            <w:tcW w:w="150" w:type="pct"/>
            <w:shd w:val="clear" w:color="auto" w:fill="FFFFFF"/>
            <w:hideMark/>
          </w:tcPr>
          <w:p w:rsidR="00613551" w:rsidRPr="00613551" w:rsidRDefault="00613551" w:rsidP="00613551">
            <w:pPr>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w:t>
            </w:r>
          </w:p>
        </w:tc>
      </w:tr>
    </w:tbl>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color w:val="2C2C2C"/>
          <w:sz w:val="18"/>
          <w:szCs w:val="18"/>
          <w:lang w:eastAsia="ru-RU"/>
        </w:rPr>
        <w:t> «_____»_______________20___г.       ______________________________________</w:t>
      </w:r>
    </w:p>
    <w:p w:rsidR="00613551" w:rsidRPr="00613551" w:rsidRDefault="00613551" w:rsidP="00613551">
      <w:pPr>
        <w:shd w:val="clear" w:color="auto" w:fill="FFFFFF"/>
        <w:spacing w:after="96" w:line="240" w:lineRule="auto"/>
        <w:jc w:val="both"/>
        <w:rPr>
          <w:rFonts w:ascii="Tahoma" w:eastAsia="Times New Roman" w:hAnsi="Tahoma" w:cs="Tahoma"/>
          <w:color w:val="2C2C2C"/>
          <w:sz w:val="18"/>
          <w:szCs w:val="18"/>
          <w:lang w:eastAsia="ru-RU"/>
        </w:rPr>
      </w:pPr>
      <w:r w:rsidRPr="00613551">
        <w:rPr>
          <w:rFonts w:ascii="Tahoma" w:eastAsia="Times New Roman" w:hAnsi="Tahoma" w:cs="Tahoma"/>
          <w:i/>
          <w:iCs/>
          <w:color w:val="2C2C2C"/>
          <w:sz w:val="18"/>
          <w:szCs w:val="18"/>
          <w:lang w:eastAsia="ru-RU"/>
        </w:rPr>
        <w:t>                                                 (подпись заявителя или его представителя)</w:t>
      </w:r>
    </w:p>
    <w:p w:rsidR="001E58FE" w:rsidRPr="007D5281" w:rsidRDefault="001E58FE" w:rsidP="00613551">
      <w:pPr>
        <w:shd w:val="clear" w:color="auto" w:fill="FFFFFF"/>
        <w:spacing w:after="96" w:line="240" w:lineRule="auto"/>
        <w:jc w:val="right"/>
        <w:rPr>
          <w:rFonts w:ascii="Tahoma" w:eastAsia="Times New Roman" w:hAnsi="Tahoma" w:cs="Tahoma"/>
          <w:color w:val="2C2C2C"/>
          <w:sz w:val="18"/>
          <w:szCs w:val="18"/>
          <w:lang w:eastAsia="ru-RU"/>
        </w:rPr>
      </w:pPr>
    </w:p>
    <w:sectPr w:rsidR="001E58FE" w:rsidRPr="007D5281" w:rsidSect="007D5281">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56236"/>
    <w:rsid w:val="000B76EB"/>
    <w:rsid w:val="001429F5"/>
    <w:rsid w:val="001E58FE"/>
    <w:rsid w:val="00613551"/>
    <w:rsid w:val="00715DF1"/>
    <w:rsid w:val="007D5281"/>
    <w:rsid w:val="008D1CDC"/>
    <w:rsid w:val="00931EA3"/>
    <w:rsid w:val="009E34EB"/>
    <w:rsid w:val="00BB3A2F"/>
    <w:rsid w:val="00C56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8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6236"/>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C56236"/>
    <w:rPr>
      <w:color w:val="0000FF"/>
      <w:u w:val="single"/>
    </w:rPr>
  </w:style>
  <w:style w:type="paragraph" w:styleId="a5">
    <w:name w:val="No Spacing"/>
    <w:uiPriority w:val="1"/>
    <w:qFormat/>
    <w:rsid w:val="00931EA3"/>
    <w:pPr>
      <w:spacing w:after="0" w:line="240" w:lineRule="auto"/>
    </w:pPr>
  </w:style>
</w:styles>
</file>

<file path=word/webSettings.xml><?xml version="1.0" encoding="utf-8"?>
<w:webSettings xmlns:r="http://schemas.openxmlformats.org/officeDocument/2006/relationships" xmlns:w="http://schemas.openxmlformats.org/wordprocessingml/2006/main">
  <w:divs>
    <w:div w:id="1098284605">
      <w:bodyDiv w:val="1"/>
      <w:marLeft w:val="0"/>
      <w:marRight w:val="0"/>
      <w:marTop w:val="0"/>
      <w:marBottom w:val="0"/>
      <w:divBdr>
        <w:top w:val="none" w:sz="0" w:space="0" w:color="auto"/>
        <w:left w:val="none" w:sz="0" w:space="0" w:color="auto"/>
        <w:bottom w:val="none" w:sz="0" w:space="0" w:color="auto"/>
        <w:right w:val="none" w:sz="0" w:space="0" w:color="auto"/>
      </w:divBdr>
    </w:div>
    <w:div w:id="114755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16417</Words>
  <Characters>93578</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109776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4</cp:revision>
  <cp:lastPrinted>2022-02-16T08:44:00Z</cp:lastPrinted>
  <dcterms:created xsi:type="dcterms:W3CDTF">2022-02-18T08:49:00Z</dcterms:created>
  <dcterms:modified xsi:type="dcterms:W3CDTF">2022-02-18T09:00:00Z</dcterms:modified>
</cp:coreProperties>
</file>