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41" w:rsidRPr="00BC4D41" w:rsidRDefault="00BC4D41" w:rsidP="00BC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41">
        <w:rPr>
          <w:rFonts w:ascii="Times New Roman" w:hAnsi="Times New Roman" w:cs="Times New Roman"/>
          <w:b/>
          <w:sz w:val="28"/>
          <w:szCs w:val="28"/>
        </w:rPr>
        <w:t xml:space="preserve">Информация о приеме заявлений о намерении учувствовать </w:t>
      </w:r>
      <w:proofErr w:type="gramStart"/>
      <w:r w:rsidRPr="00BC4D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8138E" w:rsidRDefault="00BC4D41" w:rsidP="00BC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4D41">
        <w:rPr>
          <w:rFonts w:ascii="Times New Roman" w:hAnsi="Times New Roman" w:cs="Times New Roman"/>
          <w:b/>
          <w:sz w:val="28"/>
          <w:szCs w:val="28"/>
        </w:rPr>
        <w:t>укционе</w:t>
      </w:r>
      <w:proofErr w:type="gramEnd"/>
    </w:p>
    <w:p w:rsidR="00C07D1A" w:rsidRDefault="00C07D1A" w:rsidP="00BC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Default="00BC4D41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35C8">
        <w:rPr>
          <w:rFonts w:ascii="Times New Roman" w:hAnsi="Times New Roman" w:cs="Times New Roman"/>
          <w:sz w:val="28"/>
          <w:szCs w:val="28"/>
        </w:rPr>
        <w:t>соответствииподпунктом</w:t>
      </w:r>
      <w:r>
        <w:rPr>
          <w:rFonts w:ascii="Times New Roman" w:hAnsi="Times New Roman" w:cs="Times New Roman"/>
          <w:sz w:val="28"/>
          <w:szCs w:val="28"/>
        </w:rPr>
        <w:t xml:space="preserve"> 1 пункта 1 статьи 39.18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 министерство имущественных отношений Иркутской области информирует о предоставлении земельного </w:t>
      </w:r>
      <w:r w:rsidR="002735C8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D41" w:rsidRDefault="00BC4D41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 имеют право подать заявление </w:t>
      </w:r>
      <w:r w:rsidRPr="00BC4D41">
        <w:rPr>
          <w:rFonts w:ascii="Times New Roman" w:hAnsi="Times New Roman" w:cs="Times New Roman"/>
          <w:sz w:val="28"/>
          <w:szCs w:val="28"/>
        </w:rPr>
        <w:t>о намерении учувствовать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аренды.</w:t>
      </w:r>
    </w:p>
    <w:p w:rsidR="00BC4D41" w:rsidRDefault="00BC4D41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принимаются ежедневно с «</w:t>
      </w:r>
      <w:r w:rsidR="00D8568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21F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 по «</w:t>
      </w:r>
      <w:r w:rsidR="00D856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21F1">
        <w:rPr>
          <w:rFonts w:ascii="Times New Roman" w:hAnsi="Times New Roman" w:cs="Times New Roman"/>
          <w:sz w:val="28"/>
          <w:szCs w:val="28"/>
        </w:rPr>
        <w:t xml:space="preserve"> 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года с 09-00 до 17-00 часов (обед с 13-00 до 14-00), кроме пятницы: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Иркутск, ул. </w:t>
      </w:r>
      <w:r w:rsidR="002735C8">
        <w:rPr>
          <w:rFonts w:ascii="Times New Roman" w:hAnsi="Times New Roman" w:cs="Times New Roman"/>
          <w:sz w:val="28"/>
          <w:szCs w:val="28"/>
        </w:rPr>
        <w:t>Мухиной</w:t>
      </w:r>
      <w:r>
        <w:rPr>
          <w:rFonts w:ascii="Times New Roman" w:hAnsi="Times New Roman" w:cs="Times New Roman"/>
          <w:sz w:val="28"/>
          <w:szCs w:val="28"/>
        </w:rPr>
        <w:t xml:space="preserve">, 2а (здание «Дом Кино»)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125.</w:t>
      </w:r>
    </w:p>
    <w:p w:rsidR="00BC4D41" w:rsidRDefault="00BC4D41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D856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2016 года.</w:t>
      </w:r>
    </w:p>
    <w:p w:rsidR="00BC4D41" w:rsidRPr="00BC4D41" w:rsidRDefault="00BC4D41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8(3952)42-04-95 в Интернете по адресу: </w:t>
      </w:r>
      <w:hyperlink r:id="rId4" w:history="1"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mio</w:t>
        </w:r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735C8">
        <w:rPr>
          <w:rFonts w:ascii="Times New Roman" w:hAnsi="Times New Roman" w:cs="Times New Roman"/>
          <w:sz w:val="28"/>
          <w:szCs w:val="28"/>
        </w:rPr>
        <w:t>,</w:t>
      </w:r>
      <w:hyperlink r:id="rId5" w:history="1"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C4D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55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4D41">
        <w:rPr>
          <w:rFonts w:ascii="Times New Roman" w:hAnsi="Times New Roman" w:cs="Times New Roman"/>
          <w:sz w:val="28"/>
          <w:szCs w:val="28"/>
        </w:rPr>
        <w:t>.</w:t>
      </w:r>
    </w:p>
    <w:p w:rsidR="002735C8" w:rsidRDefault="00136115" w:rsidP="0013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</w:t>
      </w:r>
      <w:r w:rsidR="00BC4D41">
        <w:rPr>
          <w:rFonts w:ascii="Times New Roman" w:hAnsi="Times New Roman" w:cs="Times New Roman"/>
          <w:sz w:val="28"/>
          <w:szCs w:val="28"/>
        </w:rPr>
        <w:t xml:space="preserve">акомление со схемой расположения земельных участков осуществляется в период приема заявлений ежедневно в рабочие дни с 15-00 до 17-00 часов, </w:t>
      </w:r>
      <w:r w:rsidR="002735C8">
        <w:rPr>
          <w:rFonts w:ascii="Times New Roman" w:hAnsi="Times New Roman" w:cs="Times New Roman"/>
          <w:sz w:val="28"/>
          <w:szCs w:val="28"/>
        </w:rPr>
        <w:t xml:space="preserve">кроме пятницы: по адресу: г. Иркутск, ул. Мухиной, 2а (здание «Дом Кино») </w:t>
      </w:r>
      <w:proofErr w:type="spellStart"/>
      <w:r w:rsidR="002735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735C8">
        <w:rPr>
          <w:rFonts w:ascii="Times New Roman" w:hAnsi="Times New Roman" w:cs="Times New Roman"/>
          <w:sz w:val="28"/>
          <w:szCs w:val="28"/>
        </w:rPr>
        <w:t>. 105.</w:t>
      </w:r>
    </w:p>
    <w:p w:rsidR="002735C8" w:rsidRDefault="002735C8" w:rsidP="0027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5C8" w:rsidRDefault="002735C8" w:rsidP="00C0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2735C8" w:rsidRDefault="002735C8" w:rsidP="0027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с. Максимовщина,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1500 кв. м., разрешенное использование земельного участка: индивидуальное жилищное строительство.</w:t>
      </w:r>
    </w:p>
    <w:p w:rsidR="002735C8" w:rsidRDefault="002735C8" w:rsidP="0027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41" w:rsidRPr="00BC4D41" w:rsidRDefault="00BC4D41" w:rsidP="00BC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D41" w:rsidRPr="00BC4D41" w:rsidSect="005B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B0"/>
    <w:rsid w:val="00136115"/>
    <w:rsid w:val="002735C8"/>
    <w:rsid w:val="003B2571"/>
    <w:rsid w:val="005B753E"/>
    <w:rsid w:val="006F21F1"/>
    <w:rsid w:val="00790211"/>
    <w:rsid w:val="00BC4D41"/>
    <w:rsid w:val="00C07D1A"/>
    <w:rsid w:val="00C101E8"/>
    <w:rsid w:val="00CB6BB0"/>
    <w:rsid w:val="00D8568F"/>
    <w:rsid w:val="00E8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mio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Надежда</cp:lastModifiedBy>
  <cp:revision>2</cp:revision>
  <dcterms:created xsi:type="dcterms:W3CDTF">2016-06-15T03:21:00Z</dcterms:created>
  <dcterms:modified xsi:type="dcterms:W3CDTF">2016-06-15T03:21:00Z</dcterms:modified>
</cp:coreProperties>
</file>