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B3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>СВЕДЕНИЯ</w:t>
      </w:r>
    </w:p>
    <w:p w:rsidR="007E76B3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7E76B3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 НА ПОСТОЯННОЙ ОСНОВЕ,</w:t>
      </w:r>
    </w:p>
    <w:p w:rsidR="007E76B3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 xml:space="preserve">МУНИЦИПАЛЬНЫХ СЛУЖАЩИХ ОРГАНОВ МЕСТНОГО САМОУПРАВЛЕНИЯ </w:t>
      </w:r>
      <w:r w:rsidR="00624243">
        <w:rPr>
          <w:rFonts w:ascii="Times New Roman" w:hAnsi="Times New Roman" w:cs="Times New Roman"/>
          <w:sz w:val="24"/>
          <w:szCs w:val="24"/>
        </w:rPr>
        <w:t>ИРКУТСКОГО РАЙОНА</w:t>
      </w:r>
      <w:r w:rsidRPr="007E76B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E76B3" w:rsidRPr="007E76B3" w:rsidRDefault="0062424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ЧЛЕНОВ ИХ СЕМЕЙ </w:t>
      </w:r>
      <w:r w:rsidR="007E76B3" w:rsidRPr="007E76B3">
        <w:rPr>
          <w:rFonts w:ascii="Times New Roman" w:hAnsi="Times New Roman" w:cs="Times New Roman"/>
          <w:sz w:val="24"/>
          <w:szCs w:val="24"/>
        </w:rPr>
        <w:t>ЗА ОТЧЕТНЫЙ ПЕРИОД С 01 ЯНВАРЯ 20</w:t>
      </w:r>
      <w:r w:rsidR="000331B0">
        <w:rPr>
          <w:rFonts w:ascii="Times New Roman" w:hAnsi="Times New Roman" w:cs="Times New Roman"/>
          <w:sz w:val="24"/>
          <w:szCs w:val="24"/>
        </w:rPr>
        <w:t>22</w:t>
      </w:r>
      <w:r w:rsidR="007E76B3" w:rsidRPr="007E76B3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7A133A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0331B0">
        <w:rPr>
          <w:rFonts w:ascii="Times New Roman" w:hAnsi="Times New Roman" w:cs="Times New Roman"/>
          <w:sz w:val="24"/>
          <w:szCs w:val="24"/>
        </w:rPr>
        <w:t xml:space="preserve"> </w:t>
      </w:r>
      <w:r w:rsidR="007E76B3" w:rsidRPr="007E76B3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117D5C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 xml:space="preserve">ДЛЯ РАЗМЕЩЕНИЯ НА ОФИЦИАЛЬНОМ САЙТЕ ОРГАНА МЕСТНОГО САМОУПРАВЛЕНИЯ </w:t>
      </w:r>
    </w:p>
    <w:p w:rsidR="00895D98" w:rsidRPr="00C519D8" w:rsidRDefault="00895D98" w:rsidP="003D34B1">
      <w:pPr>
        <w:pStyle w:val="Default"/>
        <w:jc w:val="center"/>
      </w:pP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2049"/>
      </w:tblGrid>
      <w:tr w:rsidR="007B1313" w:rsidRPr="007E76B3" w:rsidTr="007B1313">
        <w:trPr>
          <w:trHeight w:val="18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13" w:rsidRPr="00705C88" w:rsidRDefault="007B1313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13" w:rsidRPr="00705C88" w:rsidRDefault="007B1313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>Фамилия и инициалы лица, чьи сведения размещаются</w:t>
            </w:r>
          </w:p>
        </w:tc>
        <w:tc>
          <w:tcPr>
            <w:tcW w:w="1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13" w:rsidRPr="00705C88" w:rsidRDefault="007B1313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B1313" w:rsidRPr="007E76B3" w:rsidTr="007B1313">
        <w:trPr>
          <w:trHeight w:val="1081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13" w:rsidRPr="007E76B3" w:rsidRDefault="007B1313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13" w:rsidRPr="007E76B3" w:rsidRDefault="007B1313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13" w:rsidRPr="007E76B3" w:rsidRDefault="007B1313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313" w:rsidRPr="007E76B3" w:rsidTr="007B1313">
        <w:trPr>
          <w:trHeight w:val="109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Pr="001955F7" w:rsidRDefault="007B1313" w:rsidP="00624243">
            <w:pPr>
              <w:pStyle w:val="ConsPlusNormal"/>
              <w:rPr>
                <w:rFonts w:ascii="Times New Roman" w:hAnsi="Times New Roman" w:cs="Times New Roman"/>
              </w:rPr>
            </w:pPr>
            <w:r w:rsidRPr="001955F7">
              <w:rPr>
                <w:rFonts w:ascii="Times New Roman" w:hAnsi="Times New Roman" w:cs="Times New Roman"/>
              </w:rPr>
              <w:t>1.</w:t>
            </w:r>
          </w:p>
          <w:p w:rsidR="007B1313" w:rsidRPr="001955F7" w:rsidRDefault="007B1313" w:rsidP="006242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Pr="007B1313" w:rsidRDefault="000331B0" w:rsidP="00712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7B1313" w:rsidRPr="007B1313" w:rsidRDefault="007B1313" w:rsidP="0019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Pr="00E2710C" w:rsidRDefault="007B1313" w:rsidP="007B1313">
            <w:pPr>
              <w:shd w:val="clear" w:color="auto" w:fill="FFFFFF"/>
              <w:spacing w:after="128" w:line="135" w:lineRule="atLeast"/>
              <w:jc w:val="center"/>
              <w:outlineLvl w:val="2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Уведомление об отсутствии сделок, предусмотренных частью 1 статьи 3 Федерального закона от 3 декабря 2012 г. № 230-ФЗ "О контроле за соответствием расходов лиц, замещающих государственные должности, и иных лиц их доходам"</w:t>
            </w:r>
          </w:p>
          <w:p w:rsidR="007B1313" w:rsidRPr="001E7143" w:rsidRDefault="007B131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313" w:rsidRPr="007E76B3" w:rsidTr="007B1313">
        <w:trPr>
          <w:trHeight w:val="153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Default="007B1313" w:rsidP="00D711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Pr="007B1313" w:rsidRDefault="007B1313" w:rsidP="00195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195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19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0331B0" w:rsidP="0019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Pr="00E2710C" w:rsidRDefault="007B1313" w:rsidP="007B1313">
            <w:pPr>
              <w:shd w:val="clear" w:color="auto" w:fill="FFFFFF"/>
              <w:spacing w:after="128" w:line="135" w:lineRule="atLeast"/>
              <w:jc w:val="center"/>
              <w:outlineLvl w:val="2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Уведомление об отсутствии сделок, предусмотренных частью 1 статьи 3 Федерального закона от 3 декабря 2012 г. № 230-ФЗ "О контроле за соответствием расходов лиц, замещающих государственные должности, и иных лиц их доходам"</w:t>
            </w:r>
          </w:p>
          <w:p w:rsidR="007B1313" w:rsidRPr="001955F7" w:rsidRDefault="007B1313" w:rsidP="001955F7">
            <w:pPr>
              <w:rPr>
                <w:rFonts w:ascii="Times New Roman" w:hAnsi="Times New Roman" w:cs="Times New Roman"/>
              </w:rPr>
            </w:pPr>
          </w:p>
        </w:tc>
      </w:tr>
      <w:tr w:rsidR="007B1313" w:rsidRPr="007E76B3" w:rsidTr="007B1313">
        <w:trPr>
          <w:trHeight w:val="147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Default="007B1313" w:rsidP="00D711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Pr="007B1313" w:rsidRDefault="007B1313" w:rsidP="00D71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313">
              <w:rPr>
                <w:rFonts w:ascii="Times New Roman" w:hAnsi="Times New Roman" w:cs="Times New Roman"/>
                <w:sz w:val="24"/>
                <w:szCs w:val="24"/>
              </w:rPr>
              <w:t>Спицына Т.В.</w:t>
            </w:r>
          </w:p>
          <w:p w:rsidR="007B1313" w:rsidRPr="007B1313" w:rsidRDefault="007B1313" w:rsidP="00D71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BC7F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BC7F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BC7F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BC7F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BC7F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BC7F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BC7F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7B13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Default="007B131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Pr="00E2710C" w:rsidRDefault="007B1313" w:rsidP="007B1313">
            <w:pPr>
              <w:shd w:val="clear" w:color="auto" w:fill="FFFFFF"/>
              <w:spacing w:after="128" w:line="135" w:lineRule="atLeast"/>
              <w:jc w:val="center"/>
              <w:outlineLvl w:val="2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Уведомление об отсутствии сделок, предусмотренных частью 1 статьи 3 Федерального закона от 3 декабря 2012 г. № 230-ФЗ "О контроле за соответствием расходов лиц, замещающих государственные должности, и иных лиц их доходам"</w:t>
            </w:r>
          </w:p>
          <w:p w:rsidR="007B1313" w:rsidRDefault="007B131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Pr="001E7143" w:rsidRDefault="007B131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313" w:rsidRPr="007E76B3" w:rsidTr="007B131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Default="007B1313" w:rsidP="00D711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Pr="007B1313" w:rsidRDefault="007B1313" w:rsidP="00D71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313">
              <w:rPr>
                <w:rFonts w:ascii="Times New Roman" w:hAnsi="Times New Roman" w:cs="Times New Roman"/>
                <w:sz w:val="24"/>
                <w:szCs w:val="24"/>
              </w:rPr>
              <w:t>Авдеев А.К.</w:t>
            </w:r>
          </w:p>
          <w:p w:rsidR="007B1313" w:rsidRPr="007B1313" w:rsidRDefault="007B1313" w:rsidP="00D71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D71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D71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D71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Pr="00E2710C" w:rsidRDefault="007B1313" w:rsidP="007B1313">
            <w:pPr>
              <w:shd w:val="clear" w:color="auto" w:fill="FFFFFF"/>
              <w:spacing w:after="128" w:line="135" w:lineRule="atLeast"/>
              <w:jc w:val="center"/>
              <w:outlineLvl w:val="2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Уведомление об отсутствии сделок, предусмотренных частью 1 статьи 3 Федерального закона от 3 декабря 2012 г. № 230-ФЗ "О контроле за соответствием расходов лиц, замещающих государственные должности, и иных лиц их доходам"</w:t>
            </w:r>
          </w:p>
          <w:p w:rsidR="007B1313" w:rsidRPr="001E7143" w:rsidRDefault="007B131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313" w:rsidRPr="001E7143" w:rsidTr="007B131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Default="007B1313" w:rsidP="00AD2F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313">
              <w:rPr>
                <w:rFonts w:ascii="Times New Roman" w:hAnsi="Times New Roman" w:cs="Times New Roman"/>
                <w:sz w:val="24"/>
                <w:szCs w:val="24"/>
              </w:rPr>
              <w:t>Ахмедова Н.И.</w:t>
            </w: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7B13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Pr="00E2710C" w:rsidRDefault="007B1313" w:rsidP="007B1313">
            <w:pPr>
              <w:shd w:val="clear" w:color="auto" w:fill="FFFFFF"/>
              <w:spacing w:after="128" w:line="135" w:lineRule="atLeast"/>
              <w:jc w:val="center"/>
              <w:outlineLvl w:val="2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lastRenderedPageBreak/>
              <w:t>Уведомление об отсутствии сделок, предусмотренных частью 1 статьи 3 Федерального закона от 3 декабря 2012 г. № 230-ФЗ "О контроле за соответствием расходов лиц, замещающих государственные должности, и иных лиц их доходам"</w:t>
            </w: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Pr="001E714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313" w:rsidRPr="001E7143" w:rsidTr="007B1313">
        <w:trPr>
          <w:trHeight w:val="16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Default="007B1313" w:rsidP="00AD2F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313">
              <w:rPr>
                <w:rFonts w:ascii="Times New Roman" w:hAnsi="Times New Roman" w:cs="Times New Roman"/>
                <w:sz w:val="24"/>
                <w:szCs w:val="24"/>
              </w:rPr>
              <w:t>Носков И.М.</w:t>
            </w: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Pr="00E2710C" w:rsidRDefault="007B1313" w:rsidP="007B1313">
            <w:pPr>
              <w:shd w:val="clear" w:color="auto" w:fill="FFFFFF"/>
              <w:spacing w:after="128" w:line="135" w:lineRule="atLeast"/>
              <w:jc w:val="center"/>
              <w:outlineLvl w:val="2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Уведомление об отсутствии сделок, предусмотренных частью 1 статьи 3 Федерального закона от 3 декабря 2012 г. № 230-ФЗ "О контроле за соответствием расходов лиц, замещающих государственные должности, и иных лиц их доходам"</w:t>
            </w: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Pr="001E714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313" w:rsidRPr="001E7143" w:rsidTr="007B131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Default="007B1313" w:rsidP="00AD2F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Pr="007B1313" w:rsidRDefault="007A133A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 А.А.</w:t>
            </w: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Pr="00E2710C" w:rsidRDefault="007B1313" w:rsidP="007B1313">
            <w:pPr>
              <w:shd w:val="clear" w:color="auto" w:fill="FFFFFF"/>
              <w:spacing w:after="128" w:line="135" w:lineRule="atLeast"/>
              <w:jc w:val="center"/>
              <w:outlineLvl w:val="2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Уведомление об отсутствии сделок, предусмотренных частью 1 статьи 3 Федерального закона от 3 декабря 2012 г. № 230-ФЗ "О контроле за соответствием расходов лиц, замещающих государственные должности, и иных лиц их доходам"</w:t>
            </w: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Pr="001E714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313" w:rsidRPr="001E7143" w:rsidTr="007B131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Default="007B1313" w:rsidP="00262E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313">
              <w:rPr>
                <w:rFonts w:ascii="Times New Roman" w:hAnsi="Times New Roman" w:cs="Times New Roman"/>
                <w:sz w:val="24"/>
                <w:szCs w:val="24"/>
              </w:rPr>
              <w:t>Ведерникова К.А.</w:t>
            </w: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Default="007B1313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Pr="00E2710C" w:rsidRDefault="007B1313" w:rsidP="007B1313">
            <w:pPr>
              <w:shd w:val="clear" w:color="auto" w:fill="FFFFFF"/>
              <w:spacing w:after="128" w:line="135" w:lineRule="atLeast"/>
              <w:jc w:val="center"/>
              <w:outlineLvl w:val="2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Уведомление об отсутствии сделок, предусмотренных частью 1 статьи 3 Федерального закона от 3 декабря 2012 г. № 230-ФЗ "О контроле за соответствием расходов лиц, замещающих государственные должности, и иных лиц их доходам"</w:t>
            </w:r>
          </w:p>
          <w:p w:rsidR="007B1313" w:rsidRDefault="007B1313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Pr="001E7143" w:rsidRDefault="007B1313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313" w:rsidRPr="001E7143" w:rsidTr="007B131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Default="007B1313" w:rsidP="00262E0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B1313" w:rsidRDefault="007B1313" w:rsidP="00262E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313">
              <w:rPr>
                <w:rFonts w:ascii="Times New Roman" w:hAnsi="Times New Roman" w:cs="Times New Roman"/>
                <w:sz w:val="24"/>
                <w:szCs w:val="24"/>
              </w:rPr>
              <w:t>Ведерников А.А.</w:t>
            </w: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Default="007B1313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Pr="00E2710C" w:rsidRDefault="007B1313" w:rsidP="007B1313">
            <w:pPr>
              <w:shd w:val="clear" w:color="auto" w:fill="FFFFFF"/>
              <w:spacing w:after="128" w:line="135" w:lineRule="atLeast"/>
              <w:jc w:val="center"/>
              <w:outlineLvl w:val="2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Уведомление об отсутствии сделок, предусмотренных частью 1 статьи 3 Федерального закона от 3 декабря 2012 г. № 230-ФЗ "О контроле за соответствием расходов лиц, замещающих государственные должности, и иных лиц их доходам"</w:t>
            </w:r>
          </w:p>
          <w:p w:rsidR="007B1313" w:rsidRDefault="007B1313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Pr="001E7143" w:rsidRDefault="007B1313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1F3B" w:rsidRPr="00705C88" w:rsidRDefault="006C1F3B" w:rsidP="00705C88">
      <w:pPr>
        <w:pStyle w:val="Default"/>
        <w:rPr>
          <w:szCs w:val="18"/>
        </w:rPr>
      </w:pPr>
    </w:p>
    <w:p w:rsidR="007E76B3" w:rsidRPr="007E76B3" w:rsidRDefault="007E76B3" w:rsidP="007E76B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E76B3" w:rsidRPr="007E76B3" w:rsidSect="006E53E7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D1"/>
    <w:rsid w:val="000331B0"/>
    <w:rsid w:val="00052FAC"/>
    <w:rsid w:val="00073BD1"/>
    <w:rsid w:val="00117D5C"/>
    <w:rsid w:val="00120E82"/>
    <w:rsid w:val="00130C15"/>
    <w:rsid w:val="00134EDF"/>
    <w:rsid w:val="001715F4"/>
    <w:rsid w:val="0017347D"/>
    <w:rsid w:val="001955F7"/>
    <w:rsid w:val="001A528A"/>
    <w:rsid w:val="001E4EE2"/>
    <w:rsid w:val="002A2761"/>
    <w:rsid w:val="00301E8F"/>
    <w:rsid w:val="00324EF9"/>
    <w:rsid w:val="00336093"/>
    <w:rsid w:val="003B0EAE"/>
    <w:rsid w:val="003D34B1"/>
    <w:rsid w:val="003F3D75"/>
    <w:rsid w:val="003F5430"/>
    <w:rsid w:val="00410EE6"/>
    <w:rsid w:val="004139F8"/>
    <w:rsid w:val="00444920"/>
    <w:rsid w:val="00447398"/>
    <w:rsid w:val="004D6342"/>
    <w:rsid w:val="004F27D7"/>
    <w:rsid w:val="00543B2A"/>
    <w:rsid w:val="00585FDF"/>
    <w:rsid w:val="00624243"/>
    <w:rsid w:val="00652B5B"/>
    <w:rsid w:val="0065485E"/>
    <w:rsid w:val="00673CCD"/>
    <w:rsid w:val="006B236B"/>
    <w:rsid w:val="006C1F3B"/>
    <w:rsid w:val="006C7D73"/>
    <w:rsid w:val="006E0C00"/>
    <w:rsid w:val="006E53E7"/>
    <w:rsid w:val="007005EA"/>
    <w:rsid w:val="00705C88"/>
    <w:rsid w:val="007067D8"/>
    <w:rsid w:val="007076EA"/>
    <w:rsid w:val="00712E05"/>
    <w:rsid w:val="007343BC"/>
    <w:rsid w:val="007A133A"/>
    <w:rsid w:val="007B1313"/>
    <w:rsid w:val="007E76B3"/>
    <w:rsid w:val="00816DCD"/>
    <w:rsid w:val="008265B2"/>
    <w:rsid w:val="00891F6E"/>
    <w:rsid w:val="00895D98"/>
    <w:rsid w:val="008C6D2C"/>
    <w:rsid w:val="008D30F4"/>
    <w:rsid w:val="00A06BF7"/>
    <w:rsid w:val="00A3566C"/>
    <w:rsid w:val="00A434BA"/>
    <w:rsid w:val="00A6739E"/>
    <w:rsid w:val="00A75665"/>
    <w:rsid w:val="00A93C16"/>
    <w:rsid w:val="00A97813"/>
    <w:rsid w:val="00AC48E6"/>
    <w:rsid w:val="00AD2F56"/>
    <w:rsid w:val="00AD612D"/>
    <w:rsid w:val="00B10289"/>
    <w:rsid w:val="00B308D7"/>
    <w:rsid w:val="00B37079"/>
    <w:rsid w:val="00BA0676"/>
    <w:rsid w:val="00BB294B"/>
    <w:rsid w:val="00BC7FA5"/>
    <w:rsid w:val="00BD7019"/>
    <w:rsid w:val="00C519D8"/>
    <w:rsid w:val="00C75D51"/>
    <w:rsid w:val="00C76571"/>
    <w:rsid w:val="00CA20E9"/>
    <w:rsid w:val="00CA5278"/>
    <w:rsid w:val="00D56562"/>
    <w:rsid w:val="00D65C82"/>
    <w:rsid w:val="00D71125"/>
    <w:rsid w:val="00DB0D84"/>
    <w:rsid w:val="00DF5D00"/>
    <w:rsid w:val="00E27635"/>
    <w:rsid w:val="00E33CBF"/>
    <w:rsid w:val="00E452B2"/>
    <w:rsid w:val="00E45B6D"/>
    <w:rsid w:val="00E512E0"/>
    <w:rsid w:val="00EE2819"/>
    <w:rsid w:val="00F52216"/>
    <w:rsid w:val="00F679F2"/>
    <w:rsid w:val="00FF6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125C"/>
  <w15:docId w15:val="{655A131D-65D7-41B2-8B12-C082FB2E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343BC"/>
    <w:pPr>
      <w:spacing w:after="0" w:line="240" w:lineRule="auto"/>
    </w:pPr>
  </w:style>
  <w:style w:type="paragraph" w:styleId="a4">
    <w:name w:val="Subtitle"/>
    <w:basedOn w:val="a"/>
    <w:link w:val="a5"/>
    <w:qFormat/>
    <w:rsid w:val="003D34B1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D34B1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6">
    <w:name w:val="header"/>
    <w:basedOn w:val="a"/>
    <w:link w:val="a7"/>
    <w:rsid w:val="003D34B1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3D34B1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customStyle="1" w:styleId="ConsPlusNormal">
    <w:name w:val="ConsPlusNormal"/>
    <w:rsid w:val="006C1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5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E76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8F138-0561-43DC-B8EB-926D2FB1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Солодюк Вера Ананьевна</dc:creator>
  <cp:lastModifiedBy>Надежда</cp:lastModifiedBy>
  <cp:revision>2</cp:revision>
  <cp:lastPrinted>2014-04-14T03:40:00Z</cp:lastPrinted>
  <dcterms:created xsi:type="dcterms:W3CDTF">2023-10-16T03:33:00Z</dcterms:created>
  <dcterms:modified xsi:type="dcterms:W3CDTF">2023-10-16T03:33:00Z</dcterms:modified>
</cp:coreProperties>
</file>