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AF" w:rsidRDefault="00786795" w:rsidP="006145B0">
      <w:pPr>
        <w:pStyle w:val="a3"/>
        <w:suppressAutoHyphens/>
        <w:ind w:firstLine="539"/>
        <w:rPr>
          <w:b/>
          <w:bCs/>
        </w:rPr>
      </w:pPr>
      <w:r>
        <w:rPr>
          <w:b/>
          <w:bCs/>
        </w:rPr>
        <w:t>Извещение</w:t>
      </w:r>
    </w:p>
    <w:p w:rsidR="006145B0" w:rsidRDefault="006145B0" w:rsidP="006145B0">
      <w:pPr>
        <w:pStyle w:val="a3"/>
        <w:suppressAutoHyphens/>
        <w:ind w:firstLine="539"/>
        <w:rPr>
          <w:b/>
          <w:bCs/>
        </w:rPr>
      </w:pPr>
    </w:p>
    <w:p w:rsidR="00D904AF" w:rsidRPr="00675174" w:rsidRDefault="002433E2" w:rsidP="00334900">
      <w:pPr>
        <w:autoSpaceDE w:val="0"/>
        <w:autoSpaceDN w:val="0"/>
        <w:adjustRightInd w:val="0"/>
        <w:ind w:firstLine="540"/>
        <w:jc w:val="both"/>
      </w:pPr>
      <w:proofErr w:type="gramStart"/>
      <w:r>
        <w:t>.</w:t>
      </w:r>
      <w:r w:rsidR="00D904AF" w:rsidRPr="007F4321">
        <w:t xml:space="preserve">Организатор торгов: </w:t>
      </w:r>
      <w:r w:rsidR="00D904AF" w:rsidRPr="00675174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6145B0">
        <w:t xml:space="preserve">29 сентября </w:t>
      </w:r>
      <w:r w:rsidR="00D904AF">
        <w:t xml:space="preserve">2016 </w:t>
      </w:r>
      <w:r w:rsidR="00D904AF" w:rsidRPr="00675174">
        <w:t>г.  №</w:t>
      </w:r>
      <w:r w:rsidR="00D904AF">
        <w:t xml:space="preserve">555-рп «О проведении аукционов </w:t>
      </w:r>
      <w:r w:rsidR="00D904AF" w:rsidRPr="00675174">
        <w:t>на право заключения договор</w:t>
      </w:r>
      <w:r w:rsidR="00D904AF">
        <w:t>ов</w:t>
      </w:r>
      <w:r w:rsidR="00D904AF" w:rsidRPr="00675174">
        <w:t xml:space="preserve"> аренды земельн</w:t>
      </w:r>
      <w:r w:rsidR="00D904AF">
        <w:t>ых участков</w:t>
      </w:r>
      <w:r w:rsidR="00D904AF" w:rsidRPr="00675174">
        <w:t xml:space="preserve">»  и письма Министерства имущественных отношений Иркутской области  от </w:t>
      </w:r>
      <w:r w:rsidR="00D904AF">
        <w:t>12.12.16</w:t>
      </w:r>
      <w:r w:rsidR="00D904AF" w:rsidRPr="00675174">
        <w:t xml:space="preserve"> г. №</w:t>
      </w:r>
      <w:r w:rsidR="00D904AF">
        <w:t>92</w:t>
      </w:r>
      <w:r w:rsidR="00D904AF" w:rsidRPr="00675174">
        <w:t>-</w:t>
      </w:r>
      <w:r w:rsidR="00D904AF">
        <w:t>51</w:t>
      </w:r>
      <w:r w:rsidR="00D904AF" w:rsidRPr="00675174">
        <w:t>-</w:t>
      </w:r>
      <w:r w:rsidR="00D904AF">
        <w:t>24926</w:t>
      </w:r>
      <w:r w:rsidR="00D904AF" w:rsidRPr="00675174">
        <w:t>/</w:t>
      </w:r>
      <w:r w:rsidR="00D904AF">
        <w:t>1</w:t>
      </w:r>
      <w:r w:rsidR="00D904AF" w:rsidRPr="00675174">
        <w:t xml:space="preserve">6 проводит аукцион </w:t>
      </w:r>
      <w:r w:rsidR="00D904AF">
        <w:t xml:space="preserve">на </w:t>
      </w:r>
      <w:r w:rsidR="00D904AF" w:rsidRPr="00675174">
        <w:t>право заключения договор</w:t>
      </w:r>
      <w:r w:rsidR="00D904AF">
        <w:t xml:space="preserve">а </w:t>
      </w:r>
      <w:r w:rsidR="00D904AF" w:rsidRPr="00675174">
        <w:t xml:space="preserve"> аренды земельн</w:t>
      </w:r>
      <w:r w:rsidR="00D904AF">
        <w:t>ого участка</w:t>
      </w:r>
      <w:r w:rsidR="00D904AF" w:rsidRPr="00675174">
        <w:t>.</w:t>
      </w:r>
      <w:proofErr w:type="gramEnd"/>
    </w:p>
    <w:p w:rsidR="00D904AF" w:rsidRPr="007F4321" w:rsidRDefault="00D904AF" w:rsidP="009F2C99">
      <w:pPr>
        <w:pStyle w:val="a3"/>
        <w:suppressAutoHyphens/>
        <w:ind w:firstLine="539"/>
        <w:jc w:val="both"/>
      </w:pPr>
      <w:r w:rsidRPr="007F4321">
        <w:t xml:space="preserve">Аукцион является открытым </w:t>
      </w:r>
      <w:r w:rsidRPr="007F4321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7F4321">
        <w:t>.</w:t>
      </w:r>
    </w:p>
    <w:p w:rsidR="00D904AF" w:rsidRPr="007F4321" w:rsidRDefault="00D904AF" w:rsidP="009F2C99">
      <w:pPr>
        <w:pStyle w:val="a3"/>
        <w:suppressAutoHyphens/>
        <w:ind w:firstLine="539"/>
        <w:jc w:val="both"/>
      </w:pPr>
      <w:r w:rsidRPr="007F4321">
        <w:t xml:space="preserve">Аукцион и подведение его итогов </w:t>
      </w:r>
      <w:r w:rsidRPr="00675174">
        <w:t xml:space="preserve">состоится  </w:t>
      </w:r>
      <w:r>
        <w:t xml:space="preserve">01 февраля </w:t>
      </w:r>
      <w:r w:rsidRPr="001B542E">
        <w:t>201</w:t>
      </w:r>
      <w:r>
        <w:t>7</w:t>
      </w:r>
      <w:r w:rsidRPr="001B542E">
        <w:t xml:space="preserve"> г. в  1</w:t>
      </w:r>
      <w:r>
        <w:t>1</w:t>
      </w:r>
      <w:r w:rsidRPr="001B542E">
        <w:t xml:space="preserve">  часов 00 минут</w:t>
      </w:r>
      <w:r w:rsidRPr="007F4321">
        <w:t xml:space="preserve"> (время местное) по адресу:  г. Иркутск, ул. </w:t>
      </w:r>
      <w:proofErr w:type="gramStart"/>
      <w:r w:rsidRPr="007F4321">
        <w:t>Партизанская</w:t>
      </w:r>
      <w:proofErr w:type="gramEnd"/>
      <w:r w:rsidRPr="007F4321">
        <w:t>, 1, 3</w:t>
      </w:r>
      <w:r>
        <w:t>-й</w:t>
      </w:r>
      <w:r w:rsidRPr="007F4321">
        <w:t xml:space="preserve"> этаж, аукционный зал. </w:t>
      </w:r>
    </w:p>
    <w:p w:rsidR="00D904AF" w:rsidRPr="007F4321" w:rsidRDefault="00D904AF" w:rsidP="009F2C99">
      <w:pPr>
        <w:pStyle w:val="a3"/>
        <w:suppressAutoHyphens/>
        <w:ind w:firstLine="539"/>
        <w:jc w:val="both"/>
      </w:pPr>
      <w:r w:rsidRPr="007F4321">
        <w:t xml:space="preserve">Заявки принимаются ежедневно </w:t>
      </w:r>
      <w:r w:rsidRPr="00486E84">
        <w:t>с  2</w:t>
      </w:r>
      <w:r>
        <w:t>7</w:t>
      </w:r>
      <w:r w:rsidRPr="00486E84">
        <w:t xml:space="preserve"> </w:t>
      </w:r>
      <w:r>
        <w:t xml:space="preserve">декабря </w:t>
      </w:r>
      <w:r w:rsidRPr="00486E84">
        <w:t>2016 г. по  2</w:t>
      </w:r>
      <w:r>
        <w:t>7</w:t>
      </w:r>
      <w:r w:rsidRPr="00486E84">
        <w:t xml:space="preserve"> </w:t>
      </w:r>
      <w:r>
        <w:t xml:space="preserve">января </w:t>
      </w:r>
      <w:r w:rsidRPr="00486E84">
        <w:t>201</w:t>
      </w:r>
      <w:r>
        <w:t>7</w:t>
      </w:r>
      <w:r w:rsidRPr="007F4321">
        <w:t xml:space="preserve"> г. с 09-00 до 17-00 часов (обед с 13-00 до 14-00) по адресу:  г. Иркутск, ул. </w:t>
      </w:r>
      <w:proofErr w:type="gramStart"/>
      <w:r w:rsidRPr="007F4321">
        <w:t>Партизанская</w:t>
      </w:r>
      <w:proofErr w:type="gramEnd"/>
      <w:r w:rsidRPr="007F4321">
        <w:t>, 1, 3</w:t>
      </w:r>
      <w:r>
        <w:t>-й</w:t>
      </w:r>
      <w:r w:rsidRPr="007F4321">
        <w:t xml:space="preserve"> этаж, офис  49.</w:t>
      </w:r>
    </w:p>
    <w:p w:rsidR="00D904AF" w:rsidRPr="007F4321" w:rsidRDefault="00D904AF" w:rsidP="008B50C3">
      <w:pPr>
        <w:pStyle w:val="a3"/>
        <w:suppressAutoHyphens/>
        <w:ind w:firstLine="539"/>
        <w:jc w:val="both"/>
      </w:pPr>
      <w:proofErr w:type="gramStart"/>
      <w:r w:rsidRPr="007F4321">
        <w:t>Дата определения участников а</w:t>
      </w:r>
      <w:r>
        <w:t xml:space="preserve">укциона - 30 января </w:t>
      </w:r>
      <w:r w:rsidRPr="007F4321">
        <w:t>201</w:t>
      </w:r>
      <w:r>
        <w:t>7</w:t>
      </w:r>
      <w:r w:rsidRPr="007F4321">
        <w:t xml:space="preserve"> г. в </w:t>
      </w:r>
      <w:r>
        <w:t xml:space="preserve">16 </w:t>
      </w:r>
      <w:r w:rsidRPr="007F4321">
        <w:t xml:space="preserve">час. </w:t>
      </w:r>
      <w:r>
        <w:t>0</w:t>
      </w:r>
      <w:r w:rsidRPr="007F4321">
        <w:t>0 мин.</w:t>
      </w:r>
      <w:r>
        <w:t xml:space="preserve"> (время местное) по адресу: </w:t>
      </w:r>
      <w:r w:rsidRPr="007F4321">
        <w:t>г. Иркутск, ул. Партизанская, 1, 3</w:t>
      </w:r>
      <w:r>
        <w:t>-й</w:t>
      </w:r>
      <w:r w:rsidRPr="007F4321">
        <w:t xml:space="preserve"> этаж, офис  49.</w:t>
      </w:r>
      <w:proofErr w:type="gramEnd"/>
    </w:p>
    <w:p w:rsidR="00D904AF" w:rsidRDefault="00D904AF" w:rsidP="008B50C3">
      <w:pPr>
        <w:pStyle w:val="a3"/>
        <w:suppressAutoHyphens/>
        <w:ind w:firstLine="539"/>
        <w:jc w:val="both"/>
      </w:pPr>
      <w:r w:rsidRPr="007F4321">
        <w:t xml:space="preserve">Справки по телефону: (83952) 297-138, 207-518, в Интернете по адресу:  </w:t>
      </w:r>
      <w:hyperlink r:id="rId5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r w:rsidRPr="007F4321">
          <w:rPr>
            <w:rStyle w:val="aa"/>
            <w:color w:val="auto"/>
            <w:lang w:val="en-US"/>
          </w:rPr>
          <w:t>irkfi</w:t>
        </w:r>
        <w:r w:rsidRPr="007F4321">
          <w:rPr>
            <w:rStyle w:val="aa"/>
            <w:color w:val="auto"/>
          </w:rPr>
          <w:t>.</w:t>
        </w:r>
        <w:r w:rsidRPr="007F4321">
          <w:rPr>
            <w:rStyle w:val="aa"/>
            <w:color w:val="auto"/>
            <w:lang w:val="en-US"/>
          </w:rPr>
          <w:t>ru</w:t>
        </w:r>
      </w:hyperlink>
      <w:r w:rsidRPr="007F4321">
        <w:t xml:space="preserve">, </w:t>
      </w:r>
      <w:hyperlink r:id="rId6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r w:rsidRPr="007F4321">
          <w:rPr>
            <w:rStyle w:val="aa"/>
            <w:color w:val="auto"/>
            <w:lang w:val="en-US"/>
          </w:rPr>
          <w:t>irkobl</w:t>
        </w:r>
        <w:r w:rsidRPr="007F4321">
          <w:rPr>
            <w:rStyle w:val="aa"/>
            <w:color w:val="auto"/>
          </w:rPr>
          <w:t>.</w:t>
        </w:r>
        <w:r w:rsidRPr="007F4321">
          <w:rPr>
            <w:rStyle w:val="aa"/>
            <w:color w:val="auto"/>
            <w:lang w:val="en-US"/>
          </w:rPr>
          <w:t>ru</w:t>
        </w:r>
      </w:hyperlink>
      <w:r w:rsidRPr="007F4321">
        <w:t xml:space="preserve">, </w:t>
      </w:r>
      <w:hyperlink r:id="rId7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Pr="007F4321">
        <w:t xml:space="preserve"> .</w:t>
      </w:r>
    </w:p>
    <w:p w:rsidR="00D904AF" w:rsidRPr="00047D3F" w:rsidRDefault="00D904AF" w:rsidP="008B50C3">
      <w:pPr>
        <w:pStyle w:val="a3"/>
        <w:suppressAutoHyphens/>
        <w:ind w:firstLine="539"/>
        <w:jc w:val="both"/>
        <w:rPr>
          <w:sz w:val="14"/>
          <w:szCs w:val="14"/>
        </w:rPr>
      </w:pPr>
    </w:p>
    <w:p w:rsidR="00D904AF" w:rsidRPr="007F4321" w:rsidRDefault="00D904AF" w:rsidP="00AF7806">
      <w:pPr>
        <w:pStyle w:val="a3"/>
        <w:suppressAutoHyphens/>
        <w:ind w:firstLine="539"/>
        <w:jc w:val="both"/>
        <w:rPr>
          <w:b/>
          <w:bCs/>
        </w:rPr>
      </w:pPr>
      <w:r w:rsidRPr="007F4321">
        <w:rPr>
          <w:b/>
          <w:bCs/>
        </w:rPr>
        <w:t>Характеристика земельного участка:</w:t>
      </w:r>
    </w:p>
    <w:p w:rsidR="00D904AF" w:rsidRPr="00EC6B6B" w:rsidRDefault="00D904AF" w:rsidP="00AF7806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7920D7">
        <w:t xml:space="preserve">Земельный участок из земель населенных пунктов </w:t>
      </w:r>
      <w:bookmarkStart w:id="0" w:name="_GoBack"/>
      <w:r w:rsidRPr="007920D7">
        <w:t xml:space="preserve">площадью </w:t>
      </w:r>
      <w:r>
        <w:t xml:space="preserve">1500 </w:t>
      </w:r>
      <w:r w:rsidRPr="007920D7">
        <w:rPr>
          <w:spacing w:val="-1"/>
        </w:rPr>
        <w:t>кв</w:t>
      </w:r>
      <w:proofErr w:type="gramStart"/>
      <w:r w:rsidRPr="007920D7">
        <w:rPr>
          <w:spacing w:val="-1"/>
        </w:rPr>
        <w:t>.м</w:t>
      </w:r>
      <w:proofErr w:type="gramEnd"/>
      <w:r w:rsidRPr="007920D7">
        <w:rPr>
          <w:spacing w:val="-1"/>
        </w:rPr>
        <w:t xml:space="preserve"> (кадастровый номер</w:t>
      </w:r>
      <w:r>
        <w:rPr>
          <w:spacing w:val="-1"/>
        </w:rPr>
        <w:t xml:space="preserve"> </w:t>
      </w:r>
      <w:r w:rsidRPr="007920D7">
        <w:rPr>
          <w:spacing w:val="-1"/>
        </w:rPr>
        <w:t>38:</w:t>
      </w:r>
      <w:r>
        <w:rPr>
          <w:spacing w:val="-1"/>
        </w:rPr>
        <w:t>0</w:t>
      </w:r>
      <w:r w:rsidRPr="007920D7">
        <w:rPr>
          <w:spacing w:val="-1"/>
        </w:rPr>
        <w:t>6:</w:t>
      </w:r>
      <w:r>
        <w:rPr>
          <w:spacing w:val="-1"/>
        </w:rPr>
        <w:t>130201</w:t>
      </w:r>
      <w:r w:rsidRPr="007920D7">
        <w:rPr>
          <w:spacing w:val="-1"/>
        </w:rPr>
        <w:t>:</w:t>
      </w:r>
      <w:r>
        <w:rPr>
          <w:spacing w:val="-1"/>
        </w:rPr>
        <w:t>2440)</w:t>
      </w:r>
      <w:r w:rsidRPr="007920D7">
        <w:t xml:space="preserve">, местоположение: Иркутская область, </w:t>
      </w:r>
      <w:r>
        <w:t xml:space="preserve">Иркутский </w:t>
      </w:r>
      <w:r w:rsidRPr="007920D7">
        <w:t xml:space="preserve">р-н, </w:t>
      </w:r>
      <w:r>
        <w:t xml:space="preserve">с. Максимовщина, ул. </w:t>
      </w:r>
      <w:proofErr w:type="spellStart"/>
      <w:r>
        <w:t>Верховская</w:t>
      </w:r>
      <w:proofErr w:type="spellEnd"/>
      <w:r>
        <w:t>.</w:t>
      </w:r>
    </w:p>
    <w:bookmarkEnd w:id="0"/>
    <w:p w:rsidR="00D904AF" w:rsidRPr="00922E34" w:rsidRDefault="00D904AF" w:rsidP="007920D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66C9B">
        <w:rPr>
          <w:b/>
          <w:bCs/>
        </w:rPr>
        <w:t xml:space="preserve">Право на земельный участок: </w:t>
      </w:r>
      <w:r w:rsidRPr="00922E34">
        <w:t>государственная собственность (право собственности не разграничено)</w:t>
      </w:r>
      <w:r w:rsidRPr="00922E34">
        <w:rPr>
          <w:b/>
          <w:bCs/>
        </w:rPr>
        <w:t>.</w:t>
      </w:r>
    </w:p>
    <w:p w:rsidR="00D904AF" w:rsidRDefault="00D904AF" w:rsidP="00AF7806">
      <w:pPr>
        <w:autoSpaceDE w:val="0"/>
        <w:autoSpaceDN w:val="0"/>
        <w:adjustRightInd w:val="0"/>
        <w:ind w:firstLine="709"/>
        <w:jc w:val="both"/>
      </w:pPr>
      <w:r w:rsidRPr="008A5150">
        <w:rPr>
          <w:b/>
          <w:bCs/>
        </w:rPr>
        <w:t xml:space="preserve">Разрешенное использование и принадлежность: </w:t>
      </w:r>
      <w:r w:rsidRPr="008A5150">
        <w:t>основны</w:t>
      </w:r>
      <w:r>
        <w:t>е</w:t>
      </w:r>
      <w:r w:rsidRPr="008A5150">
        <w:t xml:space="preserve"> вид</w:t>
      </w:r>
      <w:r>
        <w:t>ы</w:t>
      </w:r>
      <w:r w:rsidRPr="008A5150">
        <w:t xml:space="preserve"> разрешенного использования земельного участка</w:t>
      </w:r>
      <w:r>
        <w:t xml:space="preserve"> – индивидуальное жилищное строительство.</w:t>
      </w:r>
    </w:p>
    <w:p w:rsidR="00D904AF" w:rsidRDefault="00D904AF" w:rsidP="00AF7806">
      <w:pPr>
        <w:autoSpaceDE w:val="0"/>
        <w:autoSpaceDN w:val="0"/>
        <w:adjustRightInd w:val="0"/>
        <w:ind w:firstLine="709"/>
        <w:jc w:val="both"/>
      </w:pPr>
      <w:r>
        <w:t>Основные виды использования объекта капитального строительства – индивидуальный жилой дом.</w:t>
      </w:r>
    </w:p>
    <w:p w:rsidR="00D904AF" w:rsidRDefault="00D904AF" w:rsidP="00AF7806">
      <w:pPr>
        <w:autoSpaceDE w:val="0"/>
        <w:autoSpaceDN w:val="0"/>
        <w:adjustRightInd w:val="0"/>
        <w:ind w:firstLine="709"/>
        <w:jc w:val="both"/>
      </w:pPr>
      <w:r w:rsidRPr="005C6997">
        <w:rPr>
          <w:b/>
          <w:bCs/>
        </w:rPr>
        <w:t>Перед началом строительства выполнить государственную историко-культурную экспертизу</w:t>
      </w:r>
      <w:r>
        <w:t>.</w:t>
      </w:r>
    </w:p>
    <w:p w:rsidR="00D904AF" w:rsidRDefault="00D904AF" w:rsidP="00AF7806">
      <w:pPr>
        <w:autoSpaceDE w:val="0"/>
        <w:autoSpaceDN w:val="0"/>
        <w:adjustRightInd w:val="0"/>
        <w:ind w:firstLine="709"/>
        <w:jc w:val="both"/>
      </w:pPr>
      <w:r>
        <w:t>Земельный участок в соответствии с генеральным планом Максимовского МО расположен в функциональной зоне застройки индивидуальными жилыми домами (Ж-1), а также согласно ПЗЗ (Привила землепользования и застройки) Максимовского МО в территориальной зоне застройки</w:t>
      </w:r>
      <w:r w:rsidRPr="00515F0B">
        <w:t xml:space="preserve"> </w:t>
      </w:r>
      <w:r>
        <w:t xml:space="preserve">индивидуальными жилыми домами (ЖЗ-1 п. 2.1).  </w:t>
      </w:r>
    </w:p>
    <w:p w:rsidR="00D904AF" w:rsidRPr="00072109" w:rsidRDefault="00D904AF" w:rsidP="00AF780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2109">
        <w:rPr>
          <w:b/>
          <w:bCs/>
        </w:rPr>
        <w:t>Основные виды и параметры разрешенного использования земельного участка и объекта капитального строительства:</w:t>
      </w:r>
    </w:p>
    <w:p w:rsidR="00D904AF" w:rsidRDefault="00D904AF" w:rsidP="00C75778">
      <w:pPr>
        <w:autoSpaceDE w:val="0"/>
        <w:autoSpaceDN w:val="0"/>
        <w:adjustRightInd w:val="0"/>
        <w:ind w:left="900" w:hanging="180"/>
        <w:jc w:val="both"/>
      </w:pPr>
      <w:r>
        <w:t>1) - минимальный размер земельного участка – 400 кв</w:t>
      </w:r>
      <w:proofErr w:type="gramStart"/>
      <w:r>
        <w:t>.м</w:t>
      </w:r>
      <w:proofErr w:type="gramEnd"/>
      <w:r>
        <w:t>, максимальный</w:t>
      </w:r>
      <w:r w:rsidRPr="005C6997">
        <w:t xml:space="preserve"> </w:t>
      </w:r>
      <w:r>
        <w:t>размер земельного участка – 2 500 кв.м;</w:t>
      </w:r>
    </w:p>
    <w:p w:rsidR="00D904AF" w:rsidRDefault="00D904AF" w:rsidP="00AF7806">
      <w:pPr>
        <w:autoSpaceDE w:val="0"/>
        <w:autoSpaceDN w:val="0"/>
        <w:adjustRightInd w:val="0"/>
        <w:ind w:firstLine="709"/>
        <w:jc w:val="both"/>
      </w:pPr>
      <w:r>
        <w:t>- минимальный отступ от границ земельного участка – 3 м;</w:t>
      </w:r>
    </w:p>
    <w:p w:rsidR="00D904AF" w:rsidRDefault="00D904AF" w:rsidP="00AF7806">
      <w:pPr>
        <w:autoSpaceDE w:val="0"/>
        <w:autoSpaceDN w:val="0"/>
        <w:adjustRightInd w:val="0"/>
        <w:ind w:firstLine="709"/>
        <w:jc w:val="both"/>
      </w:pPr>
      <w:r>
        <w:t>- максимальное количество этажей – 3;</w:t>
      </w:r>
    </w:p>
    <w:p w:rsidR="00D904AF" w:rsidRDefault="00D904AF" w:rsidP="00AF7806">
      <w:pPr>
        <w:autoSpaceDE w:val="0"/>
        <w:autoSpaceDN w:val="0"/>
        <w:adjustRightInd w:val="0"/>
        <w:ind w:firstLine="709"/>
        <w:jc w:val="both"/>
      </w:pPr>
      <w:r>
        <w:t>- максимальный процент застройки в границах земельного участка – 60;</w:t>
      </w:r>
    </w:p>
    <w:p w:rsidR="00D904AF" w:rsidRDefault="00D904AF" w:rsidP="00AF7806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072109">
        <w:t>Особые условия реализации регламента</w:t>
      </w:r>
      <w:r>
        <w:t>:</w:t>
      </w:r>
    </w:p>
    <w:p w:rsidR="00D904AF" w:rsidRDefault="00D904AF" w:rsidP="00072109">
      <w:pPr>
        <w:autoSpaceDE w:val="0"/>
        <w:autoSpaceDN w:val="0"/>
        <w:adjustRightInd w:val="0"/>
        <w:ind w:left="900"/>
        <w:jc w:val="both"/>
      </w:pPr>
      <w:r>
        <w:t xml:space="preserve">     Новое строительство, реконструкцию осуществлять по утвержденному проекту планировки, проекту межевания территории. При проектировании руководствоваться СП 55.133330.2011. </w:t>
      </w:r>
      <w:proofErr w:type="gramStart"/>
      <w:r>
        <w:t xml:space="preserve">Дома жилые одноквартирные (актуализированная редакция </w:t>
      </w:r>
      <w:proofErr w:type="spellStart"/>
      <w:r>
        <w:t>СНиП</w:t>
      </w:r>
      <w:proofErr w:type="spellEnd"/>
      <w:r>
        <w:t xml:space="preserve"> 31-02-2001; СП 42.13330.2011 (актуализированная редакция </w:t>
      </w:r>
      <w:proofErr w:type="spellStart"/>
      <w:r>
        <w:t>СНиП</w:t>
      </w:r>
      <w:proofErr w:type="spellEnd"/>
      <w:r>
        <w:t xml:space="preserve"> 2.07.0189* («Градостроительство, Планировка и застройка городских и сельских поселений»).</w:t>
      </w:r>
      <w:proofErr w:type="gramEnd"/>
    </w:p>
    <w:p w:rsidR="00D904AF" w:rsidRDefault="00D904AF" w:rsidP="00072109">
      <w:pPr>
        <w:autoSpaceDE w:val="0"/>
        <w:autoSpaceDN w:val="0"/>
        <w:adjustRightInd w:val="0"/>
        <w:ind w:left="900"/>
        <w:jc w:val="both"/>
      </w:pPr>
      <w:r>
        <w:t xml:space="preserve">      Субъекты землепользования в жилых зонах обязаны содержать придомовую территорию в порядке и чистоте, сохранять зеленые насаждения, беречь объекты благоустройства, Запрещается складирование дров, строительных материалов, мусора и т.д. на придомовых территориях.</w:t>
      </w:r>
    </w:p>
    <w:p w:rsidR="00D904AF" w:rsidRPr="00164C9F" w:rsidRDefault="00D904AF" w:rsidP="00164C9F">
      <w:pPr>
        <w:autoSpaceDE w:val="0"/>
        <w:autoSpaceDN w:val="0"/>
        <w:adjustRightInd w:val="0"/>
        <w:ind w:left="900"/>
        <w:jc w:val="both"/>
      </w:pPr>
      <w:r>
        <w:t xml:space="preserve">      Требования к ограждениям земельных участков: со стороны улиц ограждения должны быть прозрачными; характер ограждения, его высота должны быть единообразными как минимум на протяжении одного квартала с обеих сторон.  </w:t>
      </w:r>
    </w:p>
    <w:p w:rsidR="00D904AF" w:rsidRDefault="00D904AF" w:rsidP="00443B2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36098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904AF" w:rsidRDefault="00D904AF" w:rsidP="00443B2F">
      <w:pPr>
        <w:autoSpaceDE w:val="0"/>
        <w:autoSpaceDN w:val="0"/>
        <w:adjustRightInd w:val="0"/>
        <w:ind w:firstLine="708"/>
        <w:jc w:val="both"/>
      </w:pPr>
      <w:r>
        <w:lastRenderedPageBreak/>
        <w:t>Предварительные технические условия от 19.07.2016г. №7493 Филиала ОАО «ИЭСК» «Южные электрические сети» для технологического присоединения земельного участка:</w:t>
      </w:r>
    </w:p>
    <w:p w:rsidR="00D904AF" w:rsidRDefault="00D904AF" w:rsidP="00443B2F">
      <w:pPr>
        <w:autoSpaceDE w:val="0"/>
        <w:autoSpaceDN w:val="0"/>
        <w:adjustRightInd w:val="0"/>
        <w:ind w:firstLine="708"/>
        <w:jc w:val="both"/>
      </w:pPr>
      <w:r>
        <w:t xml:space="preserve">- точка присоединения - </w:t>
      </w:r>
      <w:proofErr w:type="gramStart"/>
      <w:r>
        <w:t>ВЛ</w:t>
      </w:r>
      <w:proofErr w:type="gramEnd"/>
      <w:r>
        <w:t xml:space="preserve"> 0,4 кВ, ТП №2804 оп. б/</w:t>
      </w:r>
      <w:proofErr w:type="spellStart"/>
      <w:r>
        <w:t>н</w:t>
      </w:r>
      <w:proofErr w:type="spellEnd"/>
    </w:p>
    <w:p w:rsidR="00D904AF" w:rsidRDefault="00D904AF" w:rsidP="00443B2F">
      <w:pPr>
        <w:autoSpaceDE w:val="0"/>
        <w:autoSpaceDN w:val="0"/>
        <w:adjustRightInd w:val="0"/>
        <w:ind w:firstLine="708"/>
        <w:jc w:val="both"/>
      </w:pPr>
      <w:r>
        <w:t>-  максимальная мощность - 15 кВт</w:t>
      </w:r>
    </w:p>
    <w:p w:rsidR="00D904AF" w:rsidRDefault="00D904AF" w:rsidP="00443B2F">
      <w:pPr>
        <w:autoSpaceDE w:val="0"/>
        <w:autoSpaceDN w:val="0"/>
        <w:adjustRightInd w:val="0"/>
        <w:ind w:firstLine="708"/>
        <w:jc w:val="both"/>
      </w:pPr>
      <w:r>
        <w:t>-  уровень напряжения – 0,4 кВ;</w:t>
      </w:r>
    </w:p>
    <w:p w:rsidR="00D904AF" w:rsidRDefault="00D904AF" w:rsidP="00443B2F">
      <w:pPr>
        <w:autoSpaceDE w:val="0"/>
        <w:autoSpaceDN w:val="0"/>
        <w:adjustRightInd w:val="0"/>
        <w:ind w:firstLine="708"/>
        <w:jc w:val="both"/>
      </w:pPr>
      <w:r>
        <w:t>Срок действия предварительных технических условий - 24 мес.</w:t>
      </w:r>
    </w:p>
    <w:p w:rsidR="00D904AF" w:rsidRDefault="00D904AF" w:rsidP="00443B2F">
      <w:pPr>
        <w:autoSpaceDE w:val="0"/>
        <w:autoSpaceDN w:val="0"/>
        <w:adjustRightInd w:val="0"/>
        <w:ind w:firstLine="708"/>
        <w:jc w:val="both"/>
      </w:pPr>
      <w:r>
        <w:t xml:space="preserve">Правообладатель Объекта обязан в течение года с момента получения технических условий и информации о плате за технологическое присоединение определить необходимую ему подключаемую нагрузку </w:t>
      </w:r>
      <w:proofErr w:type="gramStart"/>
      <w:r>
        <w:t>к электрическим сетям в пределах предоставленных ему технических условий с последующим заключением договора об осуществлении технологического присоединения к электрическим сетям</w:t>
      </w:r>
      <w:proofErr w:type="gramEnd"/>
      <w:r>
        <w:t xml:space="preserve"> ОАО «ИЭСК».</w:t>
      </w:r>
    </w:p>
    <w:p w:rsidR="00D904AF" w:rsidRDefault="00D904AF" w:rsidP="00B0326F">
      <w:pPr>
        <w:tabs>
          <w:tab w:val="left" w:pos="540"/>
          <w:tab w:val="left" w:pos="720"/>
        </w:tabs>
        <w:jc w:val="both"/>
        <w:rPr>
          <w:b/>
          <w:bCs/>
        </w:rPr>
      </w:pPr>
      <w:r w:rsidRPr="00443B2F">
        <w:tab/>
        <w:t xml:space="preserve">Централизованные сети </w:t>
      </w:r>
      <w:r>
        <w:t xml:space="preserve">водоснабжения и </w:t>
      </w:r>
      <w:r w:rsidRPr="00443B2F">
        <w:t>водоотведения отсутствуют</w:t>
      </w:r>
      <w:r>
        <w:t xml:space="preserve"> (письм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>» от 21.06.2016 исх.№134)</w:t>
      </w:r>
      <w:r w:rsidRPr="00443B2F">
        <w:t>.</w:t>
      </w:r>
    </w:p>
    <w:p w:rsidR="006145B0" w:rsidRDefault="00D904AF" w:rsidP="000C0C20">
      <w:pPr>
        <w:tabs>
          <w:tab w:val="left" w:pos="540"/>
          <w:tab w:val="left" w:pos="720"/>
        </w:tabs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D904AF" w:rsidRPr="005C6145" w:rsidRDefault="00D904AF" w:rsidP="000C0C20">
      <w:pPr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b/>
          <w:bCs/>
        </w:rPr>
        <w:t>Ц</w:t>
      </w:r>
      <w:r w:rsidRPr="007F4321">
        <w:rPr>
          <w:b/>
          <w:bCs/>
        </w:rPr>
        <w:t>ель использования земельного участка:</w:t>
      </w:r>
      <w:r>
        <w:rPr>
          <w:b/>
          <w:bCs/>
        </w:rPr>
        <w:t xml:space="preserve"> </w:t>
      </w:r>
      <w:r w:rsidRPr="005C6145">
        <w:t>индивидуальные жилые дома</w:t>
      </w:r>
    </w:p>
    <w:p w:rsidR="00D904AF" w:rsidRDefault="00D904AF" w:rsidP="008F2628">
      <w:pPr>
        <w:autoSpaceDE w:val="0"/>
        <w:autoSpaceDN w:val="0"/>
        <w:adjustRightInd w:val="0"/>
        <w:ind w:firstLine="426"/>
        <w:jc w:val="both"/>
      </w:pPr>
      <w:r w:rsidRPr="00F42E4B">
        <w:rPr>
          <w:b/>
          <w:bCs/>
        </w:rPr>
        <w:t>Срок действия договора аренды</w:t>
      </w:r>
      <w:r w:rsidRPr="00F42E4B">
        <w:t>: 20 лет</w:t>
      </w:r>
    </w:p>
    <w:p w:rsidR="00D904AF" w:rsidRPr="006145B0" w:rsidRDefault="00D904AF" w:rsidP="008F2628">
      <w:pPr>
        <w:autoSpaceDE w:val="0"/>
        <w:autoSpaceDN w:val="0"/>
        <w:adjustRightInd w:val="0"/>
        <w:ind w:firstLine="426"/>
        <w:jc w:val="both"/>
        <w:rPr>
          <w:sz w:val="4"/>
        </w:rPr>
      </w:pPr>
    </w:p>
    <w:p w:rsidR="00D904AF" w:rsidRPr="00EA023B" w:rsidRDefault="00D904AF" w:rsidP="008F2628">
      <w:pPr>
        <w:autoSpaceDE w:val="0"/>
        <w:autoSpaceDN w:val="0"/>
        <w:adjustRightInd w:val="0"/>
        <w:ind w:firstLine="426"/>
        <w:jc w:val="both"/>
      </w:pPr>
      <w:r w:rsidRPr="00EA023B">
        <w:rPr>
          <w:b/>
          <w:bCs/>
        </w:rPr>
        <w:t>Начальный размер годовой арендной платы:</w:t>
      </w:r>
      <w:r>
        <w:rPr>
          <w:b/>
          <w:bCs/>
        </w:rPr>
        <w:t xml:space="preserve"> </w:t>
      </w:r>
      <w:r w:rsidRPr="00C75778">
        <w:rPr>
          <w:b/>
          <w:bCs/>
        </w:rPr>
        <w:t>52 000 (Пятьдесят две тысячи</w:t>
      </w:r>
      <w:r w:rsidRPr="00BC2B2C">
        <w:t>)</w:t>
      </w:r>
      <w:r w:rsidRPr="00EA023B">
        <w:rPr>
          <w:b/>
          <w:bCs/>
        </w:rPr>
        <w:t xml:space="preserve"> </w:t>
      </w:r>
      <w:r w:rsidRPr="00EA023B">
        <w:t>руб</w:t>
      </w:r>
      <w:r>
        <w:t>лей</w:t>
      </w:r>
      <w:r w:rsidRPr="00EA023B">
        <w:t>.</w:t>
      </w:r>
    </w:p>
    <w:p w:rsidR="00D904AF" w:rsidRPr="00EA023B" w:rsidRDefault="00D904AF" w:rsidP="008F2628">
      <w:pPr>
        <w:autoSpaceDE w:val="0"/>
        <w:autoSpaceDN w:val="0"/>
        <w:adjustRightInd w:val="0"/>
        <w:ind w:firstLine="426"/>
        <w:jc w:val="both"/>
      </w:pPr>
      <w:r w:rsidRPr="00EA023B">
        <w:rPr>
          <w:b/>
          <w:bCs/>
        </w:rPr>
        <w:t xml:space="preserve">Шаг аукциона: </w:t>
      </w:r>
      <w:r w:rsidRPr="00EA023B">
        <w:t xml:space="preserve">3% от начального размера годовой арендной платы в сумме </w:t>
      </w:r>
      <w:r w:rsidRPr="00C75778">
        <w:rPr>
          <w:b/>
          <w:bCs/>
        </w:rPr>
        <w:t>1 560 (Одна тысяча пятьсот шестьдесят)</w:t>
      </w:r>
      <w:r w:rsidRPr="00EA023B">
        <w:t xml:space="preserve"> руб</w:t>
      </w:r>
      <w:r>
        <w:t>лей</w:t>
      </w:r>
      <w:r w:rsidRPr="00EA023B">
        <w:t>.</w:t>
      </w:r>
    </w:p>
    <w:p w:rsidR="00D904AF" w:rsidRPr="00EA023B" w:rsidRDefault="00D904AF" w:rsidP="008F2628">
      <w:pPr>
        <w:autoSpaceDE w:val="0"/>
        <w:autoSpaceDN w:val="0"/>
        <w:adjustRightInd w:val="0"/>
        <w:ind w:firstLine="426"/>
        <w:jc w:val="both"/>
      </w:pPr>
      <w:r w:rsidRPr="00EA023B">
        <w:rPr>
          <w:b/>
          <w:bCs/>
        </w:rPr>
        <w:t xml:space="preserve">Размер задатка: </w:t>
      </w:r>
      <w:r w:rsidRPr="00EA023B">
        <w:t xml:space="preserve">20 % от начального размера годовой арендной платы в сумме </w:t>
      </w:r>
      <w:r w:rsidRPr="00C75778">
        <w:rPr>
          <w:b/>
          <w:bCs/>
        </w:rPr>
        <w:t xml:space="preserve">10 400 (Десять тысяч четыреста) </w:t>
      </w:r>
      <w:r w:rsidRPr="00EA023B">
        <w:t>руб</w:t>
      </w:r>
      <w:r>
        <w:t>лей</w:t>
      </w:r>
      <w:r w:rsidRPr="00EA023B">
        <w:t>.</w:t>
      </w:r>
    </w:p>
    <w:p w:rsidR="00D904AF" w:rsidRPr="007F4321" w:rsidRDefault="00D904AF" w:rsidP="008F2628">
      <w:pPr>
        <w:autoSpaceDE w:val="0"/>
        <w:autoSpaceDN w:val="0"/>
        <w:adjustRightInd w:val="0"/>
        <w:jc w:val="both"/>
      </w:pPr>
      <w:r>
        <w:t xml:space="preserve">      </w:t>
      </w: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D904AF" w:rsidRPr="007F4321" w:rsidRDefault="00D904AF" w:rsidP="002D4FFE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D904AF" w:rsidRPr="007F4321" w:rsidRDefault="00D904AF" w:rsidP="002D4FFE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D904AF" w:rsidRPr="007F4321" w:rsidRDefault="00D904AF" w:rsidP="002D4FFE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904AF" w:rsidRPr="007F4321" w:rsidRDefault="00D904AF" w:rsidP="002D4FFE">
      <w:pPr>
        <w:autoSpaceDE w:val="0"/>
        <w:autoSpaceDN w:val="0"/>
        <w:adjustRightInd w:val="0"/>
        <w:ind w:firstLine="540"/>
        <w:jc w:val="both"/>
      </w:pPr>
      <w:r w:rsidRPr="007F4321">
        <w:t>Задаток вносится  в размере 20% от начальной стоимости размера аренды на расчетный счет Продавца</w:t>
      </w:r>
      <w:r>
        <w:t xml:space="preserve"> Р/</w:t>
      </w:r>
      <w:proofErr w:type="spellStart"/>
      <w:r>
        <w:t>сч</w:t>
      </w:r>
      <w:proofErr w:type="spellEnd"/>
      <w:r>
        <w:t>. № 40302810400004000002 отделение Иркутск, г</w:t>
      </w:r>
      <w:proofErr w:type="gramStart"/>
      <w:r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</w:p>
    <w:p w:rsidR="00D904AF" w:rsidRPr="006145B0" w:rsidRDefault="00D904AF" w:rsidP="002D4FFE">
      <w:pPr>
        <w:pStyle w:val="a3"/>
        <w:suppressAutoHyphens/>
        <w:ind w:firstLine="540"/>
        <w:jc w:val="both"/>
        <w:rPr>
          <w:sz w:val="12"/>
        </w:rPr>
      </w:pPr>
    </w:p>
    <w:p w:rsidR="00D904AF" w:rsidRPr="007F4321" w:rsidRDefault="00D904AF" w:rsidP="002D4FFE">
      <w:pPr>
        <w:pStyle w:val="a3"/>
        <w:suppressAutoHyphens/>
        <w:ind w:firstLine="540"/>
        <w:jc w:val="both"/>
      </w:pPr>
      <w:r w:rsidRPr="007F4321">
        <w:t xml:space="preserve"> Задаток должен поступить на счет Продавца не позднее </w:t>
      </w:r>
      <w:r>
        <w:t>даты рассмотрения</w:t>
      </w:r>
      <w:r w:rsidRPr="007F4321"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1) </w:t>
      </w:r>
      <w:r w:rsidRPr="007F4321">
        <w:t>непредставление необходимых для участия в аукционе документов или представление недостоверных сведений;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r>
        <w:t xml:space="preserve"> </w:t>
      </w:r>
      <w:proofErr w:type="spellStart"/>
      <w:r>
        <w:t>не</w:t>
      </w:r>
      <w:r w:rsidRPr="007F4321">
        <w:t>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904AF" w:rsidRPr="007F4321" w:rsidRDefault="00D904AF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</w:t>
      </w:r>
      <w:r w:rsidRPr="007F4321">
        <w:lastRenderedPageBreak/>
        <w:t>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904AF" w:rsidRPr="007F4321" w:rsidRDefault="00D904AF" w:rsidP="002D4FFE">
      <w:pPr>
        <w:pStyle w:val="a3"/>
        <w:suppressAutoHyphens/>
        <w:ind w:firstLine="540"/>
        <w:jc w:val="both"/>
      </w:pPr>
      <w:r w:rsidRPr="007F4321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D904AF" w:rsidRPr="007F4321" w:rsidRDefault="00D904AF" w:rsidP="002D4FFE">
      <w:pPr>
        <w:pStyle w:val="a3"/>
        <w:suppressAutoHyphens/>
        <w:ind w:firstLine="709"/>
        <w:jc w:val="both"/>
      </w:pPr>
      <w:r w:rsidRPr="007F4321">
        <w:rPr>
          <w:b/>
          <w:bCs/>
        </w:rPr>
        <w:t>Решение о признании претендентов участниками аукциона</w:t>
      </w:r>
      <w:r w:rsidRPr="007F4321">
        <w:t xml:space="preserve"> принимается в соответствии протоколом приема заявок </w:t>
      </w:r>
      <w:r>
        <w:t>-</w:t>
      </w:r>
      <w:r w:rsidRPr="007F4321">
        <w:t xml:space="preserve"> </w:t>
      </w:r>
      <w:r>
        <w:t xml:space="preserve">30 января </w:t>
      </w:r>
      <w:r w:rsidRPr="007F4321">
        <w:t>201</w:t>
      </w:r>
      <w:r>
        <w:t>7</w:t>
      </w:r>
      <w:r w:rsidRPr="007F4321">
        <w:t xml:space="preserve"> г</w:t>
      </w:r>
      <w:r w:rsidRPr="00486E84">
        <w:t xml:space="preserve">  в 1</w:t>
      </w:r>
      <w:r>
        <w:t>6</w:t>
      </w:r>
      <w:r w:rsidRPr="00486E84">
        <w:t xml:space="preserve"> час. 00 мин.</w:t>
      </w:r>
      <w:r w:rsidRPr="007F4321">
        <w:t xml:space="preserve"> (время местное) по адресу: г</w:t>
      </w:r>
      <w:proofErr w:type="gramStart"/>
      <w:r w:rsidRPr="007F4321">
        <w:t>.И</w:t>
      </w:r>
      <w:proofErr w:type="gramEnd"/>
      <w:r w:rsidRPr="007F4321">
        <w:t xml:space="preserve">ркутск, ул. Партизанская, 1 , офис </w:t>
      </w:r>
      <w:r>
        <w:t>№49</w:t>
      </w:r>
      <w:r w:rsidRPr="007F4321">
        <w:t xml:space="preserve">. </w:t>
      </w:r>
    </w:p>
    <w:p w:rsidR="00D904AF" w:rsidRPr="007F4321" w:rsidRDefault="00D904AF" w:rsidP="002D4FFE">
      <w:pPr>
        <w:pStyle w:val="a3"/>
        <w:suppressAutoHyphens/>
        <w:ind w:firstLine="709"/>
        <w:jc w:val="both"/>
      </w:pPr>
      <w:r w:rsidRPr="007F4321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D904AF" w:rsidRPr="007F4321" w:rsidRDefault="00D904AF" w:rsidP="002D4FFE">
      <w:pPr>
        <w:ind w:firstLine="709"/>
        <w:jc w:val="both"/>
      </w:pPr>
      <w:proofErr w:type="gramStart"/>
      <w:r w:rsidRPr="007F4321">
        <w:t>Победи</w:t>
      </w:r>
      <w:r>
        <w:t>тель аукциона обязан заключить</w:t>
      </w:r>
      <w:r w:rsidRPr="007F4321">
        <w:t xml:space="preserve"> договор аренды земельного участка с  Министерством  имущественных отношений Иркутской области не </w:t>
      </w:r>
      <w:r w:rsidRPr="00C52C36">
        <w:t>ранее 10  дней</w:t>
      </w:r>
      <w:r>
        <w:t xml:space="preserve"> не позднее 30 дней </w:t>
      </w:r>
      <w:r w:rsidRPr="00C52C36">
        <w:t>со дня</w:t>
      </w:r>
      <w: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>
        <w:t xml:space="preserve"> РФ </w:t>
      </w:r>
      <w:r w:rsidRPr="007F4321">
        <w:t>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D904AF" w:rsidRPr="007F4321" w:rsidRDefault="00D904AF" w:rsidP="002D4FFE">
      <w:pPr>
        <w:ind w:firstLine="709"/>
        <w:jc w:val="both"/>
      </w:pPr>
      <w:r w:rsidRPr="007F4321">
        <w:rPr>
          <w:b/>
          <w:bCs/>
        </w:rPr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D904AF" w:rsidRPr="007F4321" w:rsidRDefault="00D904AF" w:rsidP="002D4FFE">
      <w:pPr>
        <w:pStyle w:val="a3"/>
        <w:suppressAutoHyphens/>
        <w:ind w:firstLine="709"/>
        <w:jc w:val="both"/>
      </w:pPr>
      <w:r w:rsidRPr="007F4321">
        <w:rPr>
          <w:b/>
          <w:bCs/>
        </w:rPr>
        <w:t>Отказ в проведен</w:t>
      </w:r>
      <w:proofErr w:type="gramStart"/>
      <w:r w:rsidRPr="007F4321">
        <w:rPr>
          <w:b/>
          <w:bCs/>
        </w:rPr>
        <w:t>ии ау</w:t>
      </w:r>
      <w:proofErr w:type="gramEnd"/>
      <w:r w:rsidRPr="007F4321">
        <w:rPr>
          <w:b/>
          <w:bCs/>
        </w:rPr>
        <w:t>кциона</w:t>
      </w:r>
      <w:r w:rsidRPr="007F4321">
        <w:t>: организатор аукциона вправе отказаться от про</w:t>
      </w:r>
      <w:r>
        <w:t>ведения аукциона, о</w:t>
      </w:r>
      <w:r w:rsidRPr="007F4321">
        <w:t xml:space="preserve">рганизатор аукциона извещает участников не позднее </w:t>
      </w:r>
      <w:r>
        <w:t>3</w:t>
      </w:r>
      <w:r w:rsidRPr="007F4321">
        <w:t xml:space="preserve"> дней со дня принятия данного решения и возвращает в течение 3-х дней внесенные ими задатки.</w:t>
      </w:r>
    </w:p>
    <w:p w:rsidR="00D904AF" w:rsidRPr="007F4321" w:rsidRDefault="00D904AF" w:rsidP="002D4FFE">
      <w:pPr>
        <w:pStyle w:val="a3"/>
        <w:suppressAutoHyphens/>
        <w:ind w:firstLine="540"/>
        <w:jc w:val="both"/>
      </w:pPr>
      <w:r w:rsidRPr="007F4321">
        <w:t xml:space="preserve">Информация о результатах аукциона публикуется в газете </w:t>
      </w:r>
      <w:r w:rsidR="00C471E9">
        <w:rPr>
          <w:bCs/>
        </w:rPr>
        <w:t>г</w:t>
      </w:r>
      <w:r w:rsidR="00BD652B" w:rsidRPr="00BD652B">
        <w:rPr>
          <w:bCs/>
        </w:rPr>
        <w:t xml:space="preserve">азета Максимовского МО </w:t>
      </w:r>
      <w:r w:rsidR="00DD6818">
        <w:rPr>
          <w:bCs/>
        </w:rPr>
        <w:t>«</w:t>
      </w:r>
      <w:r w:rsidR="00BD652B" w:rsidRPr="00BD652B">
        <w:rPr>
          <w:bCs/>
        </w:rPr>
        <w:t>Возрождение</w:t>
      </w:r>
      <w:r w:rsidRPr="00BD652B">
        <w:t>» и размещается на официальном сайте в сети</w:t>
      </w:r>
      <w:r w:rsidRPr="007F4321">
        <w:t xml:space="preserve"> «Интернет» </w:t>
      </w:r>
      <w:hyperlink r:id="rId8" w:history="1">
        <w:r w:rsidRPr="007F4321">
          <w:rPr>
            <w:rStyle w:val="aa"/>
            <w:lang w:val="en-US"/>
          </w:rPr>
          <w:t>www</w:t>
        </w:r>
        <w:r w:rsidRPr="007F4321">
          <w:rPr>
            <w:rStyle w:val="aa"/>
          </w:rPr>
          <w:t>.</w:t>
        </w:r>
        <w:r w:rsidRPr="007F4321">
          <w:rPr>
            <w:rStyle w:val="aa"/>
            <w:lang w:val="en-US"/>
          </w:rPr>
          <w:t>irkobl</w:t>
        </w:r>
        <w:r w:rsidRPr="007F4321">
          <w:rPr>
            <w:rStyle w:val="aa"/>
          </w:rPr>
          <w:t>.</w:t>
        </w:r>
        <w:r w:rsidRPr="007F4321">
          <w:rPr>
            <w:rStyle w:val="aa"/>
            <w:lang w:val="en-US"/>
          </w:rPr>
          <w:t>ru</w:t>
        </w:r>
      </w:hyperlink>
      <w:r w:rsidRPr="007F4321">
        <w:t xml:space="preserve">, </w:t>
      </w:r>
      <w:hyperlink r:id="rId9" w:history="1">
        <w:r w:rsidRPr="007F4321">
          <w:rPr>
            <w:rStyle w:val="aa"/>
            <w:lang w:val="en-US"/>
          </w:rPr>
          <w:t>www</w:t>
        </w:r>
        <w:r w:rsidRPr="007F4321">
          <w:rPr>
            <w:rStyle w:val="aa"/>
          </w:rPr>
          <w:t>.</w:t>
        </w:r>
        <w:r w:rsidRPr="007F4321">
          <w:rPr>
            <w:rStyle w:val="aa"/>
            <w:lang w:val="en-US"/>
          </w:rPr>
          <w:t>torgi</w:t>
        </w:r>
        <w:r w:rsidRPr="007F4321">
          <w:rPr>
            <w:rStyle w:val="aa"/>
          </w:rPr>
          <w:t>.</w:t>
        </w:r>
        <w:r w:rsidRPr="007F4321">
          <w:rPr>
            <w:rStyle w:val="aa"/>
            <w:lang w:val="en-US"/>
          </w:rPr>
          <w:t>gov</w:t>
        </w:r>
        <w:r w:rsidRPr="007F4321">
          <w:rPr>
            <w:rStyle w:val="aa"/>
          </w:rPr>
          <w:t>.</w:t>
        </w:r>
        <w:r w:rsidRPr="007F4321">
          <w:rPr>
            <w:rStyle w:val="aa"/>
            <w:lang w:val="en-US"/>
          </w:rPr>
          <w:t>ru</w:t>
        </w:r>
      </w:hyperlink>
      <w:r w:rsidRPr="007F4321">
        <w:t xml:space="preserve"> в месячный срок со дня заключения договора аренды земельного участка.</w:t>
      </w:r>
    </w:p>
    <w:p w:rsidR="00D904AF" w:rsidRPr="007F4321" w:rsidRDefault="00D904AF" w:rsidP="002D4FFE">
      <w:pPr>
        <w:pStyle w:val="a3"/>
        <w:suppressAutoHyphens/>
        <w:ind w:firstLine="540"/>
        <w:jc w:val="both"/>
      </w:pPr>
      <w:r w:rsidRPr="007F4321"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</w:t>
      </w:r>
      <w:proofErr w:type="gramStart"/>
      <w:r w:rsidRPr="007F4321">
        <w:t>Партизанская</w:t>
      </w:r>
      <w:proofErr w:type="gramEnd"/>
      <w:r w:rsidRPr="007F4321">
        <w:t xml:space="preserve">,1, </w:t>
      </w:r>
      <w:proofErr w:type="spellStart"/>
      <w:r w:rsidRPr="007F4321">
        <w:t>оф</w:t>
      </w:r>
      <w:proofErr w:type="spellEnd"/>
      <w:r w:rsidRPr="007F4321">
        <w:t xml:space="preserve">. 49, в рабочие дни с 10.00 до 17.00. Телефон для справок: 297-138, 207-518, в Интернете по адресу: </w:t>
      </w:r>
      <w:proofErr w:type="spellStart"/>
      <w:r w:rsidRPr="007F4321">
        <w:t>www.torgi.gov.ru</w:t>
      </w:r>
      <w:proofErr w:type="spellEnd"/>
      <w:r w:rsidRPr="007F4321">
        <w:t xml:space="preserve">, </w:t>
      </w:r>
      <w:proofErr w:type="spellStart"/>
      <w:r w:rsidRPr="007F4321">
        <w:t>www</w:t>
      </w:r>
      <w:proofErr w:type="spellEnd"/>
      <w:r w:rsidRPr="007F4321">
        <w:t xml:space="preserve">. </w:t>
      </w:r>
      <w:proofErr w:type="spellStart"/>
      <w:r w:rsidRPr="007F4321">
        <w:t>irkobl</w:t>
      </w:r>
      <w:proofErr w:type="spellEnd"/>
      <w:r w:rsidRPr="007F4321">
        <w:t xml:space="preserve">. </w:t>
      </w:r>
      <w:proofErr w:type="spellStart"/>
      <w:r w:rsidRPr="007F4321">
        <w:t>ru</w:t>
      </w:r>
      <w:proofErr w:type="spellEnd"/>
      <w:r w:rsidRPr="007F4321">
        <w:t xml:space="preserve">, </w:t>
      </w:r>
      <w:proofErr w:type="spellStart"/>
      <w:r w:rsidRPr="007F4321">
        <w:t>www</w:t>
      </w:r>
      <w:proofErr w:type="spellEnd"/>
      <w:r w:rsidRPr="007F4321">
        <w:t xml:space="preserve">. </w:t>
      </w:r>
      <w:proofErr w:type="spellStart"/>
      <w:r w:rsidRPr="007F4321">
        <w:t>irkfi.ru</w:t>
      </w:r>
      <w:proofErr w:type="spellEnd"/>
      <w:r w:rsidRPr="007F4321">
        <w:t>.</w:t>
      </w:r>
    </w:p>
    <w:p w:rsidR="00D904AF" w:rsidRPr="007F4321" w:rsidRDefault="00D904AF" w:rsidP="002D4FFE">
      <w:pPr>
        <w:pStyle w:val="a3"/>
        <w:suppressAutoHyphens/>
        <w:ind w:firstLine="540"/>
        <w:jc w:val="both"/>
      </w:pPr>
      <w:r w:rsidRPr="007F4321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D904AF" w:rsidRDefault="00D904AF" w:rsidP="002D4FFE">
      <w:pPr>
        <w:pStyle w:val="a3"/>
        <w:jc w:val="left"/>
        <w:rPr>
          <w:b/>
          <w:bCs/>
          <w:color w:val="000000"/>
        </w:rPr>
      </w:pPr>
    </w:p>
    <w:p w:rsidR="00D904AF" w:rsidRDefault="00D904AF" w:rsidP="00334900">
      <w:pPr>
        <w:pStyle w:val="a3"/>
        <w:ind w:firstLine="540"/>
      </w:pPr>
    </w:p>
    <w:p w:rsidR="00D904AF" w:rsidRDefault="00D904AF" w:rsidP="00334900">
      <w:pPr>
        <w:pStyle w:val="a3"/>
        <w:ind w:firstLine="540"/>
      </w:pPr>
    </w:p>
    <w:p w:rsidR="00D904AF" w:rsidRPr="00044138" w:rsidRDefault="00D904AF" w:rsidP="00334900">
      <w:pPr>
        <w:pStyle w:val="a3"/>
        <w:ind w:firstLine="540"/>
      </w:pPr>
    </w:p>
    <w:p w:rsidR="00D904AF" w:rsidRPr="00044138" w:rsidRDefault="00D904AF" w:rsidP="00047D3F">
      <w:pPr>
        <w:pStyle w:val="a3"/>
        <w:ind w:firstLine="540"/>
        <w:jc w:val="left"/>
      </w:pPr>
      <w:r w:rsidRPr="00044138">
        <w:t>Председатель</w:t>
      </w:r>
      <w:r w:rsidRPr="00044138">
        <w:tab/>
      </w:r>
      <w:r>
        <w:tab/>
      </w:r>
      <w:r>
        <w:tab/>
        <w:t xml:space="preserve">                        </w:t>
      </w:r>
      <w:r w:rsidRPr="00044138">
        <w:tab/>
      </w:r>
      <w:r>
        <w:t xml:space="preserve">   </w:t>
      </w:r>
      <w:r w:rsidRPr="00044138">
        <w:tab/>
      </w:r>
      <w:r w:rsidRPr="00044138">
        <w:tab/>
      </w:r>
      <w:r w:rsidRPr="00044138">
        <w:tab/>
        <w:t>Е.В. Магомедова</w:t>
      </w:r>
    </w:p>
    <w:p w:rsidR="00D904AF" w:rsidRDefault="00D904AF" w:rsidP="00F44BB1">
      <w:pPr>
        <w:pStyle w:val="a3"/>
        <w:jc w:val="right"/>
        <w:rPr>
          <w:b/>
          <w:bCs/>
        </w:rPr>
      </w:pPr>
    </w:p>
    <w:p w:rsidR="00D904AF" w:rsidRDefault="00D904AF" w:rsidP="00F44BB1">
      <w:pPr>
        <w:pStyle w:val="a3"/>
        <w:jc w:val="right"/>
        <w:rPr>
          <w:b/>
          <w:bCs/>
        </w:rPr>
      </w:pPr>
    </w:p>
    <w:p w:rsidR="00D904AF" w:rsidRDefault="00D904AF" w:rsidP="00F44BB1">
      <w:pPr>
        <w:pStyle w:val="a3"/>
        <w:jc w:val="right"/>
        <w:rPr>
          <w:b/>
          <w:bCs/>
        </w:rPr>
      </w:pPr>
    </w:p>
    <w:p w:rsidR="00D904AF" w:rsidRDefault="00D904AF" w:rsidP="00181950">
      <w:pPr>
        <w:pStyle w:val="a3"/>
        <w:jc w:val="left"/>
        <w:rPr>
          <w:b/>
          <w:bCs/>
        </w:rPr>
      </w:pPr>
    </w:p>
    <w:p w:rsidR="00D904AF" w:rsidRDefault="00D904AF" w:rsidP="00F0443F">
      <w:pPr>
        <w:jc w:val="center"/>
        <w:rPr>
          <w:b/>
          <w:bCs/>
        </w:rPr>
      </w:pPr>
    </w:p>
    <w:p w:rsidR="00D904AF" w:rsidRDefault="00D904AF" w:rsidP="00F0443F">
      <w:pPr>
        <w:jc w:val="center"/>
        <w:rPr>
          <w:b/>
          <w:bCs/>
        </w:rPr>
      </w:pPr>
    </w:p>
    <w:p w:rsidR="00D904AF" w:rsidRDefault="00D904AF" w:rsidP="00F0443F">
      <w:pPr>
        <w:jc w:val="center"/>
        <w:rPr>
          <w:b/>
          <w:bCs/>
        </w:rPr>
      </w:pPr>
    </w:p>
    <w:p w:rsidR="00D904AF" w:rsidRDefault="00D904AF" w:rsidP="00F0443F">
      <w:pPr>
        <w:jc w:val="center"/>
        <w:rPr>
          <w:b/>
          <w:bCs/>
        </w:rPr>
      </w:pPr>
    </w:p>
    <w:p w:rsidR="00D904AF" w:rsidRDefault="00D904AF" w:rsidP="00F0443F">
      <w:pPr>
        <w:jc w:val="center"/>
        <w:rPr>
          <w:b/>
          <w:bCs/>
        </w:rPr>
      </w:pPr>
    </w:p>
    <w:p w:rsidR="00D904AF" w:rsidRDefault="00D904AF" w:rsidP="00F0443F">
      <w:pPr>
        <w:jc w:val="center"/>
        <w:rPr>
          <w:b/>
          <w:bCs/>
        </w:rPr>
      </w:pPr>
    </w:p>
    <w:p w:rsidR="00D904AF" w:rsidRDefault="00D904AF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26520A" w:rsidRDefault="0026520A" w:rsidP="00F0443F">
      <w:pPr>
        <w:jc w:val="center"/>
        <w:rPr>
          <w:b/>
          <w:bCs/>
        </w:rPr>
      </w:pPr>
    </w:p>
    <w:p w:rsidR="00D904AF" w:rsidRPr="00F44BB1" w:rsidRDefault="00D904A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D904AF" w:rsidRPr="00F44BB1" w:rsidRDefault="00D904AF" w:rsidP="00F0443F">
      <w:pPr>
        <w:jc w:val="center"/>
      </w:pPr>
      <w:r w:rsidRPr="00F44BB1">
        <w:t>на участие в аукционе по продаже права на заключение</w:t>
      </w:r>
    </w:p>
    <w:p w:rsidR="00D904AF" w:rsidRPr="00F44BB1" w:rsidRDefault="00D904AF" w:rsidP="00F0443F">
      <w:pPr>
        <w:jc w:val="center"/>
      </w:pPr>
      <w:r w:rsidRPr="00F44BB1">
        <w:t>договора аренды земельного участка</w:t>
      </w:r>
    </w:p>
    <w:p w:rsidR="00D904AF" w:rsidRPr="00F44BB1" w:rsidRDefault="00D904AF" w:rsidP="00F0443F">
      <w:pPr>
        <w:jc w:val="center"/>
      </w:pPr>
    </w:p>
    <w:p w:rsidR="00D904AF" w:rsidRDefault="00D904A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D904AF" w:rsidRDefault="00D904AF" w:rsidP="00F0443F">
      <w:pPr>
        <w:keepNext/>
        <w:keepLines/>
        <w:ind w:firstLine="708"/>
        <w:jc w:val="both"/>
      </w:pPr>
    </w:p>
    <w:p w:rsidR="00D904AF" w:rsidRPr="00831449" w:rsidRDefault="00D904A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D904AF" w:rsidRPr="00831449" w:rsidRDefault="00D904A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D904AF" w:rsidRPr="00831449" w:rsidRDefault="00D904A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D904AF" w:rsidRPr="00831449" w:rsidRDefault="00D904A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D904AF" w:rsidRPr="00831449" w:rsidRDefault="00D904A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D904AF" w:rsidRPr="00831449" w:rsidRDefault="00D904A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D904AF" w:rsidRPr="00831449" w:rsidRDefault="00D904A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D904AF" w:rsidRPr="00831449" w:rsidRDefault="00D904A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D904AF" w:rsidRPr="00831449" w:rsidRDefault="00D904A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D904AF" w:rsidRPr="00831449" w:rsidRDefault="00D904AF" w:rsidP="00F0443F">
      <w:pPr>
        <w:keepNext/>
        <w:keepLines/>
        <w:jc w:val="both"/>
        <w:rPr>
          <w:b/>
          <w:bCs/>
        </w:rPr>
      </w:pPr>
    </w:p>
    <w:p w:rsidR="00D904AF" w:rsidRPr="00831449" w:rsidRDefault="00D904A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D904AF" w:rsidRPr="00831449" w:rsidRDefault="00D904AF" w:rsidP="00F0443F">
      <w:pPr>
        <w:keepNext/>
        <w:keepLines/>
      </w:pPr>
    </w:p>
    <w:p w:rsidR="00D904AF" w:rsidRPr="00831449" w:rsidRDefault="00D904A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D904AF" w:rsidRPr="00831449" w:rsidRDefault="00D904A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D904AF" w:rsidRPr="00831449" w:rsidRDefault="00D904A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D904AF" w:rsidRPr="00831449" w:rsidRDefault="00D904A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D904AF" w:rsidRPr="00831449" w:rsidRDefault="00D904A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D904AF" w:rsidRPr="00831449" w:rsidRDefault="00D904A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D904AF" w:rsidRPr="00831449" w:rsidRDefault="00D904A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D904AF" w:rsidRPr="00F44BB1" w:rsidRDefault="00D904A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D904AF" w:rsidRPr="00F44BB1" w:rsidRDefault="00D904A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D904AF" w:rsidRDefault="00D904AF" w:rsidP="00F0443F">
      <w:pPr>
        <w:ind w:firstLine="708"/>
        <w:jc w:val="both"/>
      </w:pPr>
    </w:p>
    <w:p w:rsidR="00D904AF" w:rsidRPr="00E67DFA" w:rsidRDefault="00D904A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>
        <w:t xml:space="preserve"> РФ </w:t>
      </w:r>
      <w:hyperlink r:id="rId10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D904AF" w:rsidRPr="00F44BB1" w:rsidRDefault="00D904A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D904AF" w:rsidRPr="00F44BB1" w:rsidRDefault="00D904A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D904AF" w:rsidRPr="00F44BB1" w:rsidRDefault="00D904A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D904AF" w:rsidRPr="00F44BB1" w:rsidRDefault="00D904AF" w:rsidP="00F0443F">
      <w:pPr>
        <w:jc w:val="both"/>
      </w:pPr>
    </w:p>
    <w:p w:rsidR="00D904AF" w:rsidRDefault="00D904AF" w:rsidP="00F0443F">
      <w:pPr>
        <w:rPr>
          <w:i/>
          <w:iCs/>
          <w:u w:val="single"/>
        </w:rPr>
      </w:pPr>
      <w:r>
        <w:tab/>
      </w:r>
    </w:p>
    <w:p w:rsidR="00D904AF" w:rsidRDefault="00D904AF" w:rsidP="00F0443F">
      <w:pPr>
        <w:jc w:val="both"/>
        <w:rPr>
          <w:i/>
          <w:iCs/>
          <w:u w:val="single"/>
        </w:rPr>
      </w:pPr>
    </w:p>
    <w:p w:rsidR="00D904AF" w:rsidRDefault="00D904AF" w:rsidP="00F0443F">
      <w:pPr>
        <w:jc w:val="both"/>
        <w:rPr>
          <w:i/>
          <w:iCs/>
          <w:u w:val="single"/>
        </w:rPr>
      </w:pPr>
    </w:p>
    <w:p w:rsidR="00D904AF" w:rsidRDefault="00D904AF" w:rsidP="00F0443F">
      <w:pPr>
        <w:jc w:val="both"/>
        <w:rPr>
          <w:i/>
          <w:iCs/>
          <w:u w:val="single"/>
        </w:rPr>
      </w:pPr>
    </w:p>
    <w:p w:rsidR="00D904AF" w:rsidRDefault="00D904AF" w:rsidP="00F0443F">
      <w:pPr>
        <w:jc w:val="both"/>
        <w:rPr>
          <w:i/>
          <w:iCs/>
          <w:u w:val="single"/>
        </w:rPr>
      </w:pPr>
    </w:p>
    <w:p w:rsidR="00D904AF" w:rsidRDefault="00D904AF" w:rsidP="00F0443F">
      <w:pPr>
        <w:jc w:val="both"/>
        <w:rPr>
          <w:i/>
          <w:iCs/>
          <w:u w:val="single"/>
        </w:rPr>
      </w:pPr>
    </w:p>
    <w:p w:rsidR="00D904AF" w:rsidRDefault="00D904AF" w:rsidP="00F0443F">
      <w:pPr>
        <w:jc w:val="both"/>
        <w:rPr>
          <w:i/>
          <w:iCs/>
          <w:u w:val="single"/>
        </w:rPr>
      </w:pPr>
    </w:p>
    <w:p w:rsidR="00D904AF" w:rsidRDefault="00D904A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D904AF" w:rsidRPr="00EC7631" w:rsidRDefault="00D904AF" w:rsidP="00F0443F">
      <w:pPr>
        <w:jc w:val="both"/>
        <w:rPr>
          <w:u w:val="single"/>
        </w:rPr>
      </w:pPr>
    </w:p>
    <w:p w:rsidR="00D904AF" w:rsidRPr="007F4321" w:rsidRDefault="00D904A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D904AF" w:rsidRPr="007F4321" w:rsidRDefault="00D904A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D904AF" w:rsidRPr="007F4321" w:rsidRDefault="00D904A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904AF" w:rsidRPr="007F4321" w:rsidRDefault="00D904A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D904AF" w:rsidRDefault="00D904AF" w:rsidP="00F0443F">
      <w:pPr>
        <w:jc w:val="both"/>
        <w:rPr>
          <w:i/>
          <w:iCs/>
          <w:u w:val="single"/>
        </w:rPr>
      </w:pPr>
    </w:p>
    <w:p w:rsidR="00D904AF" w:rsidRPr="00EC7631" w:rsidRDefault="00D904AF" w:rsidP="00F0443F">
      <w:pPr>
        <w:jc w:val="both"/>
        <w:rPr>
          <w:u w:val="single"/>
        </w:rPr>
      </w:pPr>
    </w:p>
    <w:p w:rsidR="00D904AF" w:rsidRPr="00EC7631" w:rsidRDefault="00D904AF" w:rsidP="00F0443F">
      <w:pPr>
        <w:jc w:val="both"/>
        <w:rPr>
          <w:u w:val="single"/>
        </w:rPr>
      </w:pPr>
    </w:p>
    <w:p w:rsidR="00D904AF" w:rsidRDefault="00D904AF" w:rsidP="00F0443F">
      <w:pPr>
        <w:jc w:val="both"/>
      </w:pPr>
    </w:p>
    <w:p w:rsidR="00D904AF" w:rsidRDefault="00D904AF" w:rsidP="00F0443F">
      <w:pPr>
        <w:jc w:val="both"/>
      </w:pPr>
    </w:p>
    <w:p w:rsidR="00D904AF" w:rsidRPr="00C707C3" w:rsidRDefault="00D904A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D904AF" w:rsidRPr="00EC7631" w:rsidRDefault="00D904AF" w:rsidP="00F0443F">
      <w:pPr>
        <w:jc w:val="both"/>
        <w:rPr>
          <w:sz w:val="14"/>
          <w:szCs w:val="14"/>
        </w:rPr>
      </w:pPr>
    </w:p>
    <w:p w:rsidR="00D904AF" w:rsidRPr="00C707C3" w:rsidRDefault="00D904AF" w:rsidP="00F0443F">
      <w:pPr>
        <w:jc w:val="both"/>
      </w:pPr>
      <w:r>
        <w:t>«___» _____________ 201_</w:t>
      </w:r>
      <w:r w:rsidRPr="00C707C3">
        <w:t>г.</w:t>
      </w:r>
    </w:p>
    <w:p w:rsidR="00D904AF" w:rsidRDefault="00D904AF" w:rsidP="00F0443F">
      <w:pPr>
        <w:jc w:val="both"/>
        <w:rPr>
          <w:sz w:val="36"/>
          <w:szCs w:val="36"/>
        </w:rPr>
      </w:pPr>
    </w:p>
    <w:p w:rsidR="00D904AF" w:rsidRPr="00EC7631" w:rsidRDefault="00D904AF" w:rsidP="00F0443F">
      <w:pPr>
        <w:jc w:val="both"/>
        <w:rPr>
          <w:sz w:val="36"/>
          <w:szCs w:val="36"/>
        </w:rPr>
      </w:pPr>
    </w:p>
    <w:p w:rsidR="00D904AF" w:rsidRDefault="00D904AF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D904AF" w:rsidRPr="00EC7631" w:rsidRDefault="00D904A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D904AF" w:rsidRPr="00C707C3" w:rsidRDefault="00D904A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D904AF" w:rsidRPr="00C707C3" w:rsidRDefault="00D904A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D904AF" w:rsidRPr="000E415C" w:rsidRDefault="00D904AF" w:rsidP="00F0443F"/>
    <w:p w:rsidR="00D904AF" w:rsidRPr="000E415C" w:rsidRDefault="00D904AF" w:rsidP="00F0443F"/>
    <w:p w:rsidR="00D904AF" w:rsidRDefault="00D904AF" w:rsidP="00F7331E">
      <w:pPr>
        <w:jc w:val="both"/>
      </w:pPr>
    </w:p>
    <w:p w:rsidR="00D904AF" w:rsidRDefault="00D904AF" w:rsidP="00A74525">
      <w:pPr>
        <w:jc w:val="right"/>
      </w:pPr>
    </w:p>
    <w:sectPr w:rsidR="00D904AF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3320"/>
    <w:rsid w:val="00036098"/>
    <w:rsid w:val="00036B7D"/>
    <w:rsid w:val="0003776E"/>
    <w:rsid w:val="000426FD"/>
    <w:rsid w:val="000439A2"/>
    <w:rsid w:val="00044138"/>
    <w:rsid w:val="00046E07"/>
    <w:rsid w:val="00047D3F"/>
    <w:rsid w:val="00055B30"/>
    <w:rsid w:val="00067F42"/>
    <w:rsid w:val="000714ED"/>
    <w:rsid w:val="00072109"/>
    <w:rsid w:val="00094018"/>
    <w:rsid w:val="00094E2E"/>
    <w:rsid w:val="00095BED"/>
    <w:rsid w:val="000A2DF1"/>
    <w:rsid w:val="000A2F06"/>
    <w:rsid w:val="000A5DB2"/>
    <w:rsid w:val="000B0569"/>
    <w:rsid w:val="000B0DA0"/>
    <w:rsid w:val="000B4FA6"/>
    <w:rsid w:val="000B5E7F"/>
    <w:rsid w:val="000B67F1"/>
    <w:rsid w:val="000C0C20"/>
    <w:rsid w:val="000C5497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310EA"/>
    <w:rsid w:val="0013276E"/>
    <w:rsid w:val="00136092"/>
    <w:rsid w:val="00137914"/>
    <w:rsid w:val="001509A9"/>
    <w:rsid w:val="0015340F"/>
    <w:rsid w:val="001638D7"/>
    <w:rsid w:val="00164C9F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30C"/>
    <w:rsid w:val="001B37C3"/>
    <w:rsid w:val="001B542E"/>
    <w:rsid w:val="001C3163"/>
    <w:rsid w:val="001C3B12"/>
    <w:rsid w:val="001C645F"/>
    <w:rsid w:val="001C7038"/>
    <w:rsid w:val="001D30E0"/>
    <w:rsid w:val="001D7F1D"/>
    <w:rsid w:val="001E15B4"/>
    <w:rsid w:val="001E20DF"/>
    <w:rsid w:val="001E4874"/>
    <w:rsid w:val="001E685A"/>
    <w:rsid w:val="001F4139"/>
    <w:rsid w:val="001F42FA"/>
    <w:rsid w:val="001F4632"/>
    <w:rsid w:val="001F6E50"/>
    <w:rsid w:val="00201AC3"/>
    <w:rsid w:val="00201B06"/>
    <w:rsid w:val="00207F47"/>
    <w:rsid w:val="00210377"/>
    <w:rsid w:val="0021297B"/>
    <w:rsid w:val="00222A25"/>
    <w:rsid w:val="002319E3"/>
    <w:rsid w:val="0023485A"/>
    <w:rsid w:val="0023539F"/>
    <w:rsid w:val="0023750C"/>
    <w:rsid w:val="002433E2"/>
    <w:rsid w:val="00246A88"/>
    <w:rsid w:val="00252EE4"/>
    <w:rsid w:val="00253F99"/>
    <w:rsid w:val="0026077C"/>
    <w:rsid w:val="00264EA7"/>
    <w:rsid w:val="0026520A"/>
    <w:rsid w:val="00271F7E"/>
    <w:rsid w:val="0028001A"/>
    <w:rsid w:val="0029488D"/>
    <w:rsid w:val="00296528"/>
    <w:rsid w:val="002A68C2"/>
    <w:rsid w:val="002A7906"/>
    <w:rsid w:val="002A7CAF"/>
    <w:rsid w:val="002C4D3D"/>
    <w:rsid w:val="002C6AD3"/>
    <w:rsid w:val="002C7601"/>
    <w:rsid w:val="002D3B81"/>
    <w:rsid w:val="002D4850"/>
    <w:rsid w:val="002D4FFE"/>
    <w:rsid w:val="002F0BCC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3CCB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2A84"/>
    <w:rsid w:val="00415FD4"/>
    <w:rsid w:val="004173E6"/>
    <w:rsid w:val="00417772"/>
    <w:rsid w:val="00436C16"/>
    <w:rsid w:val="00443B2F"/>
    <w:rsid w:val="00443B40"/>
    <w:rsid w:val="00444F0C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86E84"/>
    <w:rsid w:val="004901E4"/>
    <w:rsid w:val="00495EAC"/>
    <w:rsid w:val="00497054"/>
    <w:rsid w:val="00497559"/>
    <w:rsid w:val="004975B8"/>
    <w:rsid w:val="004A0929"/>
    <w:rsid w:val="004A1933"/>
    <w:rsid w:val="004B06A9"/>
    <w:rsid w:val="004C0EFB"/>
    <w:rsid w:val="004C3645"/>
    <w:rsid w:val="004C54C6"/>
    <w:rsid w:val="004D1C89"/>
    <w:rsid w:val="004E594D"/>
    <w:rsid w:val="004E6ED4"/>
    <w:rsid w:val="004F2766"/>
    <w:rsid w:val="004F6CFC"/>
    <w:rsid w:val="004F6E5D"/>
    <w:rsid w:val="00503E6B"/>
    <w:rsid w:val="00504F45"/>
    <w:rsid w:val="0050509A"/>
    <w:rsid w:val="00510B6A"/>
    <w:rsid w:val="00510F5D"/>
    <w:rsid w:val="00515A2E"/>
    <w:rsid w:val="00515F0B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1412"/>
    <w:rsid w:val="005A0691"/>
    <w:rsid w:val="005A110A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6997"/>
    <w:rsid w:val="005C7CBF"/>
    <w:rsid w:val="005D09BA"/>
    <w:rsid w:val="005D374C"/>
    <w:rsid w:val="005E2BBE"/>
    <w:rsid w:val="005E58D1"/>
    <w:rsid w:val="005E7945"/>
    <w:rsid w:val="005F561B"/>
    <w:rsid w:val="0060363A"/>
    <w:rsid w:val="00605789"/>
    <w:rsid w:val="00607F05"/>
    <w:rsid w:val="006145B0"/>
    <w:rsid w:val="00615161"/>
    <w:rsid w:val="006158D9"/>
    <w:rsid w:val="0061596F"/>
    <w:rsid w:val="006220DB"/>
    <w:rsid w:val="006463BF"/>
    <w:rsid w:val="00665EE9"/>
    <w:rsid w:val="006731EC"/>
    <w:rsid w:val="00675174"/>
    <w:rsid w:val="0067670A"/>
    <w:rsid w:val="00680EE6"/>
    <w:rsid w:val="006811D3"/>
    <w:rsid w:val="006814F8"/>
    <w:rsid w:val="006827A0"/>
    <w:rsid w:val="0068424C"/>
    <w:rsid w:val="00690FAC"/>
    <w:rsid w:val="00695C47"/>
    <w:rsid w:val="006A5764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2C5F"/>
    <w:rsid w:val="0071093A"/>
    <w:rsid w:val="00711BD0"/>
    <w:rsid w:val="007133E2"/>
    <w:rsid w:val="00713404"/>
    <w:rsid w:val="0071750C"/>
    <w:rsid w:val="00717F78"/>
    <w:rsid w:val="007308FD"/>
    <w:rsid w:val="0073499C"/>
    <w:rsid w:val="00736943"/>
    <w:rsid w:val="0073710A"/>
    <w:rsid w:val="0074098C"/>
    <w:rsid w:val="0074291F"/>
    <w:rsid w:val="0074573C"/>
    <w:rsid w:val="007533CC"/>
    <w:rsid w:val="0075532E"/>
    <w:rsid w:val="0076061F"/>
    <w:rsid w:val="0076135C"/>
    <w:rsid w:val="00761AFB"/>
    <w:rsid w:val="00766D6C"/>
    <w:rsid w:val="00777D6A"/>
    <w:rsid w:val="00780579"/>
    <w:rsid w:val="00786795"/>
    <w:rsid w:val="007920D7"/>
    <w:rsid w:val="007925E9"/>
    <w:rsid w:val="007A191E"/>
    <w:rsid w:val="007A45EC"/>
    <w:rsid w:val="007A7808"/>
    <w:rsid w:val="007B08BF"/>
    <w:rsid w:val="007B2C65"/>
    <w:rsid w:val="007B3E3B"/>
    <w:rsid w:val="007B7BD4"/>
    <w:rsid w:val="007C2BD8"/>
    <w:rsid w:val="007C6D68"/>
    <w:rsid w:val="007C6E2D"/>
    <w:rsid w:val="007D3B17"/>
    <w:rsid w:val="007D40FB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87C"/>
    <w:rsid w:val="00871CE7"/>
    <w:rsid w:val="008723DB"/>
    <w:rsid w:val="00873D89"/>
    <w:rsid w:val="008760DE"/>
    <w:rsid w:val="00884FF0"/>
    <w:rsid w:val="00886C70"/>
    <w:rsid w:val="00887D8A"/>
    <w:rsid w:val="00887F87"/>
    <w:rsid w:val="008A5150"/>
    <w:rsid w:val="008A5BAE"/>
    <w:rsid w:val="008B4B1C"/>
    <w:rsid w:val="008B50C3"/>
    <w:rsid w:val="008D366C"/>
    <w:rsid w:val="008D37E4"/>
    <w:rsid w:val="008D4474"/>
    <w:rsid w:val="008D754B"/>
    <w:rsid w:val="008E1C78"/>
    <w:rsid w:val="008E734E"/>
    <w:rsid w:val="008F2628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4294E"/>
    <w:rsid w:val="009505C0"/>
    <w:rsid w:val="00951073"/>
    <w:rsid w:val="009555CA"/>
    <w:rsid w:val="00972897"/>
    <w:rsid w:val="0097634A"/>
    <w:rsid w:val="009813B6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D6085"/>
    <w:rsid w:val="009E12CD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3762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754E"/>
    <w:rsid w:val="00AC050C"/>
    <w:rsid w:val="00AD0BBD"/>
    <w:rsid w:val="00AD66E1"/>
    <w:rsid w:val="00AD7949"/>
    <w:rsid w:val="00AE4E00"/>
    <w:rsid w:val="00AE6758"/>
    <w:rsid w:val="00AF3513"/>
    <w:rsid w:val="00AF619C"/>
    <w:rsid w:val="00AF6833"/>
    <w:rsid w:val="00AF7128"/>
    <w:rsid w:val="00AF7806"/>
    <w:rsid w:val="00AF7D0F"/>
    <w:rsid w:val="00B0326F"/>
    <w:rsid w:val="00B03A44"/>
    <w:rsid w:val="00B0463E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2B2C"/>
    <w:rsid w:val="00BC4367"/>
    <w:rsid w:val="00BD23FD"/>
    <w:rsid w:val="00BD4BBE"/>
    <w:rsid w:val="00BD652B"/>
    <w:rsid w:val="00BD7FF3"/>
    <w:rsid w:val="00BF2805"/>
    <w:rsid w:val="00BF4FD4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1E9"/>
    <w:rsid w:val="00C4779A"/>
    <w:rsid w:val="00C51EE3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5778"/>
    <w:rsid w:val="00C776A0"/>
    <w:rsid w:val="00C81C33"/>
    <w:rsid w:val="00C83846"/>
    <w:rsid w:val="00C87DDF"/>
    <w:rsid w:val="00C94DE9"/>
    <w:rsid w:val="00C95479"/>
    <w:rsid w:val="00C97109"/>
    <w:rsid w:val="00CA7E83"/>
    <w:rsid w:val="00CC07F5"/>
    <w:rsid w:val="00CD09B1"/>
    <w:rsid w:val="00CD2418"/>
    <w:rsid w:val="00CD2E96"/>
    <w:rsid w:val="00CD771D"/>
    <w:rsid w:val="00CE1128"/>
    <w:rsid w:val="00CE7375"/>
    <w:rsid w:val="00CE79F7"/>
    <w:rsid w:val="00CF2E41"/>
    <w:rsid w:val="00CF3FCD"/>
    <w:rsid w:val="00CF5B59"/>
    <w:rsid w:val="00CF5BE2"/>
    <w:rsid w:val="00D01A73"/>
    <w:rsid w:val="00D05F9D"/>
    <w:rsid w:val="00D12018"/>
    <w:rsid w:val="00D12977"/>
    <w:rsid w:val="00D153BB"/>
    <w:rsid w:val="00D24D4A"/>
    <w:rsid w:val="00D263AB"/>
    <w:rsid w:val="00D30717"/>
    <w:rsid w:val="00D445FE"/>
    <w:rsid w:val="00D45748"/>
    <w:rsid w:val="00D47D91"/>
    <w:rsid w:val="00D52C7F"/>
    <w:rsid w:val="00D54360"/>
    <w:rsid w:val="00D55237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904AF"/>
    <w:rsid w:val="00D95405"/>
    <w:rsid w:val="00DA5E78"/>
    <w:rsid w:val="00DB3814"/>
    <w:rsid w:val="00DB4219"/>
    <w:rsid w:val="00DC4C0F"/>
    <w:rsid w:val="00DC7772"/>
    <w:rsid w:val="00DD6818"/>
    <w:rsid w:val="00DE0E6C"/>
    <w:rsid w:val="00DE36C3"/>
    <w:rsid w:val="00DF1ADC"/>
    <w:rsid w:val="00DF2418"/>
    <w:rsid w:val="00E03DCB"/>
    <w:rsid w:val="00E06714"/>
    <w:rsid w:val="00E10141"/>
    <w:rsid w:val="00E11362"/>
    <w:rsid w:val="00E25D4C"/>
    <w:rsid w:val="00E26061"/>
    <w:rsid w:val="00E3206E"/>
    <w:rsid w:val="00E3479A"/>
    <w:rsid w:val="00E348D4"/>
    <w:rsid w:val="00E40F63"/>
    <w:rsid w:val="00E4100E"/>
    <w:rsid w:val="00E43E8D"/>
    <w:rsid w:val="00E546B6"/>
    <w:rsid w:val="00E63CA3"/>
    <w:rsid w:val="00E67DFA"/>
    <w:rsid w:val="00E738E2"/>
    <w:rsid w:val="00E812C1"/>
    <w:rsid w:val="00E83404"/>
    <w:rsid w:val="00E95EB6"/>
    <w:rsid w:val="00EA023B"/>
    <w:rsid w:val="00EA1FF4"/>
    <w:rsid w:val="00EA2C49"/>
    <w:rsid w:val="00EA4484"/>
    <w:rsid w:val="00EA7186"/>
    <w:rsid w:val="00EB7B37"/>
    <w:rsid w:val="00EC075E"/>
    <w:rsid w:val="00EC21B4"/>
    <w:rsid w:val="00EC5C2C"/>
    <w:rsid w:val="00EC6B6B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2800"/>
    <w:rsid w:val="00F0443F"/>
    <w:rsid w:val="00F07BB4"/>
    <w:rsid w:val="00F26F74"/>
    <w:rsid w:val="00F313E0"/>
    <w:rsid w:val="00F346F3"/>
    <w:rsid w:val="00F355D2"/>
    <w:rsid w:val="00F3567D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433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84433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Надежда</cp:lastModifiedBy>
  <cp:revision>2</cp:revision>
  <cp:lastPrinted>2016-09-21T04:50:00Z</cp:lastPrinted>
  <dcterms:created xsi:type="dcterms:W3CDTF">2016-12-23T04:05:00Z</dcterms:created>
  <dcterms:modified xsi:type="dcterms:W3CDTF">2016-12-23T04:05:00Z</dcterms:modified>
</cp:coreProperties>
</file>